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1.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Аввалин шуда мафҳуми “гурӯҳи аввалиндараҷа” – ро кадом мутафакир истифода бурдааст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Г.Лебон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Афлотун;</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Ч. Кулли</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Э.Дюркгейм;</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$E) Г.Спенсер;</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2.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lang w:val="tg-Cyrl-TJ"/>
        </w:rPr>
        <w:t>Кори иҷтимоии гурӯҳӣ дар хориҷа аз кадом аср ривоҷ ёфтааст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дар аввали </w:t>
      </w:r>
      <w:r w:rsidRPr="008567DE">
        <w:rPr>
          <w:rFonts w:ascii="Palatino Linotype" w:hAnsi="Palatino Linotype"/>
          <w:bCs/>
          <w:color w:val="000000"/>
          <w:sz w:val="28"/>
          <w:szCs w:val="28"/>
          <w:lang w:val="tg-Cyrl-TJ"/>
        </w:rPr>
        <w:t xml:space="preserve">асри </w:t>
      </w:r>
      <w:r w:rsidRPr="008567DE">
        <w:rPr>
          <w:rFonts w:ascii="Palatino Linotype" w:hAnsi="Palatino Linotype"/>
          <w:color w:val="000000"/>
          <w:sz w:val="28"/>
          <w:szCs w:val="28"/>
          <w:lang w:val="en-US"/>
        </w:rPr>
        <w:t>XVI</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дар миёнаҳои </w:t>
      </w:r>
      <w:r w:rsidRPr="008567DE">
        <w:rPr>
          <w:rFonts w:ascii="Palatino Linotype" w:hAnsi="Palatino Linotype"/>
          <w:bCs/>
          <w:color w:val="000000"/>
          <w:sz w:val="28"/>
          <w:szCs w:val="28"/>
          <w:lang w:val="tg-Cyrl-TJ"/>
        </w:rPr>
        <w:t xml:space="preserve">асри </w:t>
      </w:r>
      <w:r w:rsidRPr="008567DE">
        <w:rPr>
          <w:rFonts w:ascii="Palatino Linotype" w:hAnsi="Palatino Linotype"/>
          <w:color w:val="000000"/>
          <w:sz w:val="28"/>
          <w:szCs w:val="28"/>
          <w:lang w:val="en-US"/>
        </w:rPr>
        <w:t>XVII</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bCs/>
          <w:color w:val="000000"/>
          <w:sz w:val="28"/>
          <w:szCs w:val="28"/>
          <w:lang w:val="tg-Cyrl-TJ"/>
        </w:rPr>
        <w:t>аз ибтидои асри ХХ</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 xml:space="preserve">дар </w:t>
      </w:r>
      <w:r w:rsidRPr="008567DE">
        <w:rPr>
          <w:rFonts w:ascii="Palatino Linotype" w:hAnsi="Palatino Linotype"/>
          <w:bCs/>
          <w:color w:val="000000"/>
          <w:sz w:val="28"/>
          <w:szCs w:val="28"/>
          <w:lang w:val="tg-Cyrl-TJ"/>
        </w:rPr>
        <w:t xml:space="preserve">асри </w:t>
      </w:r>
      <w:r w:rsidRPr="008567DE">
        <w:rPr>
          <w:rFonts w:ascii="Palatino Linotype" w:hAnsi="Palatino Linotype"/>
          <w:color w:val="000000"/>
          <w:sz w:val="28"/>
          <w:szCs w:val="28"/>
          <w:lang w:val="en-US"/>
        </w:rPr>
        <w:t>XVIII</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дар охири </w:t>
      </w:r>
      <w:r w:rsidRPr="008567DE">
        <w:rPr>
          <w:rFonts w:ascii="Palatino Linotype" w:hAnsi="Palatino Linotype"/>
          <w:bCs/>
          <w:color w:val="000000"/>
          <w:sz w:val="28"/>
          <w:szCs w:val="28"/>
          <w:lang w:val="tg-Cyrl-TJ"/>
        </w:rPr>
        <w:t xml:space="preserve">асри </w:t>
      </w:r>
      <w:r w:rsidRPr="008567DE">
        <w:rPr>
          <w:rFonts w:ascii="Palatino Linotype" w:hAnsi="Palatino Linotype"/>
          <w:color w:val="000000"/>
          <w:sz w:val="28"/>
          <w:szCs w:val="28"/>
          <w:lang w:val="en-US"/>
        </w:rPr>
        <w:t>XI</w:t>
      </w:r>
      <w:r w:rsidRPr="008567DE">
        <w:rPr>
          <w:rFonts w:ascii="Palatino Linotype" w:hAnsi="Palatino Linotype"/>
          <w:bCs/>
          <w:color w:val="000000"/>
          <w:sz w:val="28"/>
          <w:szCs w:val="28"/>
          <w:lang w:val="tg-Cyrl-TJ"/>
        </w:rPr>
        <w:t>Х</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3.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Аввалин шуда дар масъалаи омӯзиши гурӯҳ кадом мутафакир кор бурдааст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$A) Г.Спенсер;</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Афлотун;</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Г. Лебон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Э.Дюркгейм;</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Ч.Кулли</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4.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lang w:val="tg-Cyrl-TJ"/>
        </w:rPr>
        <w:t>“Издиҳом” асари кадом мутафакир 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Ч.Кулли</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Афлотун;</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Г. Лебон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Э.Дюркгейм;</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$E) Г.Спенсер;</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5.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lang w:val="tg-Cyrl-TJ"/>
        </w:rPr>
        <w:t>Дар Россия методи кори гурӯҳӣ аз тарафи сотсиологҳо кадом солҳо дар кори иҷтимоӣ истифода шудаат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дар </w:t>
      </w:r>
      <w:r w:rsidRPr="008567DE">
        <w:rPr>
          <w:rFonts w:ascii="Palatino Linotype" w:hAnsi="Palatino Linotype"/>
          <w:color w:val="000000"/>
          <w:sz w:val="28"/>
          <w:szCs w:val="28"/>
          <w:lang w:val="tg-Cyrl-TJ"/>
        </w:rPr>
        <w:t>асри ХХ</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солҳои 8</w:t>
      </w:r>
      <w:bookmarkStart w:id="0" w:name="_GoBack"/>
      <w:bookmarkEnd w:id="0"/>
      <w:r w:rsidRPr="008567DE">
        <w:rPr>
          <w:rFonts w:ascii="Palatino Linotype" w:hAnsi="Palatino Linotype"/>
          <w:color w:val="000000"/>
          <w:sz w:val="28"/>
          <w:szCs w:val="28"/>
          <w:lang w:val="tg-Cyrl-TJ"/>
        </w:rPr>
        <w:t>0–90</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солҳои 70–90</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солҳои 60–70</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солҳои 30–40</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6.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bCs/>
          <w:color w:val="000000"/>
          <w:kern w:val="36"/>
          <w:sz w:val="28"/>
          <w:szCs w:val="28"/>
          <w:lang w:val="tg-Cyrl-TJ"/>
        </w:rPr>
        <w:t>Кори иҷтимоии гурӯҳӣ чист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bCs/>
          <w:color w:val="000000"/>
          <w:kern w:val="36"/>
          <w:sz w:val="28"/>
          <w:szCs w:val="28"/>
          <w:lang w:val="tg-Cyrl-TJ"/>
        </w:rPr>
        <w:t>фаъолияти амалиест, ки вазифаи он дар бахшҳои алоҳидаи ҳаёту фаъолияти одамон мебошад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bCs/>
          <w:color w:val="000000"/>
          <w:kern w:val="36"/>
          <w:sz w:val="28"/>
          <w:szCs w:val="28"/>
          <w:lang w:val="tg-Cyrl-TJ"/>
        </w:rPr>
        <w:t>фаъолияти амалиест, ки вазифаи он дар бахшҳои алоҳидаи ҳаёту фаъолияти одамон аз таҳсилот то мутобиқшавию барқароршавӣ паҳн намудани накуаҳволӣ мебошад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bCs/>
          <w:color w:val="000000"/>
          <w:kern w:val="36"/>
          <w:sz w:val="28"/>
          <w:szCs w:val="28"/>
          <w:lang w:val="tg-Cyrl-TJ"/>
        </w:rPr>
        <w:t>ин самти фаъолияти амалиест, ки вазифаи он дар бахшҳои алоҳидаи ҳаёту фаъолияти одамон аз таҳсилот то мутобиқшавию барқароршавӣ паҳн намудани накуаҳволӣ мебошад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мизоҷонони кори иҷтимоии гурӯҳӣ тамоми гурӯҳҳои иҷтимоие мебошанд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гурӯҳҳои иҷтимоие мебошанд, ки аз шахсони дорои манфиатҳои ба ҳам наздик таркиб ёфтааст</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7.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Кори иҷтимоии гурӯҳиро дар маҷмӯъ ба чанд маъно фаҳмидан мумкин 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bCs/>
          <w:color w:val="000000"/>
          <w:kern w:val="36"/>
          <w:sz w:val="28"/>
          <w:szCs w:val="28"/>
          <w:lang w:val="tg-Cyrl-TJ"/>
        </w:rPr>
        <w:t>ба4 маъно</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bCs/>
          <w:color w:val="000000"/>
          <w:kern w:val="36"/>
          <w:sz w:val="28"/>
          <w:szCs w:val="28"/>
          <w:lang w:val="tg-Cyrl-TJ"/>
        </w:rPr>
        <w:t>ба 6 маъно</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bCs/>
          <w:color w:val="000000"/>
          <w:kern w:val="36"/>
          <w:sz w:val="28"/>
          <w:szCs w:val="28"/>
          <w:lang w:val="tg-Cyrl-TJ"/>
        </w:rPr>
        <w:t>бо 2 маъно</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bCs/>
          <w:color w:val="000000"/>
          <w:kern w:val="36"/>
          <w:sz w:val="28"/>
          <w:szCs w:val="28"/>
          <w:lang w:val="tg-Cyrl-TJ"/>
        </w:rPr>
        <w:t>ба 1 маъно</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8.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lang w:val="uk-UA"/>
        </w:rPr>
        <w:t>Объектҳои кори иҷтимоии гурӯҳӣ</w:t>
      </w:r>
      <w:r w:rsidRPr="008567DE">
        <w:rPr>
          <w:rFonts w:ascii="Palatino Linotype" w:hAnsi="Palatino Linotype"/>
          <w:color w:val="000000"/>
          <w:sz w:val="28"/>
          <w:szCs w:val="28"/>
        </w:rPr>
        <w:t xml:space="preserve"> киҳо ба шумор мераванд?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uk-UA"/>
        </w:rPr>
        <w:t>гурӯҳҳои иҷтимоӣ, шахсони воқ</w:t>
      </w:r>
      <w:r w:rsidRPr="008567DE">
        <w:rPr>
          <w:rFonts w:ascii="Palatino Linotype" w:hAnsi="Palatino Linotype" w:cs="Times New Roman Tj"/>
          <w:color w:val="000000"/>
          <w:sz w:val="28"/>
          <w:szCs w:val="28"/>
          <w:lang w:val="uk-UA"/>
        </w:rPr>
        <w:t>е</w:t>
      </w:r>
      <w:r w:rsidRPr="008567DE">
        <w:rPr>
          <w:rFonts w:ascii="Palatino Linotype" w:hAnsi="Palatino Linotype"/>
          <w:color w:val="000000"/>
          <w:sz w:val="28"/>
          <w:szCs w:val="28"/>
          <w:lang w:val="uk-UA"/>
        </w:rPr>
        <w:t>ӣ, шахсони ҳуқуқӣ, ва шахсони алоҳида ба ҳисоб мераванд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uk-UA"/>
        </w:rPr>
        <w:t>гурӯҳҳои иҷтимоӣ ва шахсони алоҳида ба ҳисоб мераванд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uk-UA"/>
        </w:rPr>
        <w:t>гурӯҳҳои иҷтимоӣ ва шахсони алоҳида ба ҳисоб мераванд, ки ба ёрӣ ва дастгирӣ мӯҳтоҷанд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гурӯҳҳои иҷтимоие мебошанд, ки аз шахсони дорои манфиатҳои ба ҳам наздик таркиб ёфтааст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 xml:space="preserve">9.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Мафҳуми “кори иҷтимоии гурӯҳӣ”-ро кадом мутафакир бо ҳамкорони худ барои нишон додани хусусиятҳо ва фарқиятҳои корҳои психотерапевтии гурӯҳӣ истифода намудааст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Ч.Кулли</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Г.Спенсер;</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Г. Кропоткин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Г.Лебон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10</w:t>
      </w:r>
      <w:r w:rsidRPr="008567DE">
        <w:rPr>
          <w:rFonts w:ascii="Palatino Linotype" w:hAnsi="Palatino Linotype"/>
          <w:bCs/>
          <w:color w:val="000000"/>
          <w:sz w:val="28"/>
          <w:szCs w:val="28"/>
        </w:rPr>
        <w:t xml:space="preserve">.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Кори иҷтимоии гурӯҳӣ ин методи амалии кори иҷтимоӣ ба ҳисоб рафта, барои самаранок гардонидани фаъолияти шахс тавассути истифодаи таҷрибаи гурӯҳ ва ҳалли масъалаҳои фардию гурӯҳӣ кӯмак мерасонад андешаи кадоме аз ин мктафакирон мебошад</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Ч.Кулли</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Г.Спенсер;</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Г. Кропоткин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Г.Лебон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11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s="Arial"/>
          <w:color w:val="000000"/>
          <w:sz w:val="28"/>
          <w:szCs w:val="28"/>
        </w:rPr>
        <w:t xml:space="preserve">Агар </w:t>
      </w:r>
      <w:r w:rsidRPr="008567DE">
        <w:rPr>
          <w:rFonts w:ascii="Palatino Linotype" w:hAnsi="Palatino Linotype" w:cs="Arial"/>
          <w:color w:val="000000"/>
          <w:sz w:val="28"/>
          <w:szCs w:val="28"/>
          <w:lang w:val="tg-Cyrl-TJ"/>
        </w:rPr>
        <w:t>дар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rPr>
        <w:t>ша</w:t>
      </w:r>
      <w:r w:rsidRPr="008567DE">
        <w:rPr>
          <w:rFonts w:ascii="Palatino Linotype" w:hAnsi="Palatino Linotype"/>
          <w:color w:val="000000"/>
          <w:sz w:val="28"/>
          <w:szCs w:val="28"/>
        </w:rPr>
        <w:t>х</w:t>
      </w:r>
      <w:r w:rsidRPr="008567DE">
        <w:rPr>
          <w:rFonts w:ascii="Palatino Linotype" w:hAnsi="Palatino Linotype" w:cs="Arial"/>
          <w:color w:val="000000"/>
          <w:sz w:val="28"/>
          <w:szCs w:val="28"/>
        </w:rPr>
        <w:t>с инти</w:t>
      </w:r>
      <w:r w:rsidRPr="008567DE">
        <w:rPr>
          <w:rFonts w:ascii="Palatino Linotype" w:hAnsi="Palatino Linotype"/>
          <w:color w:val="000000"/>
          <w:sz w:val="28"/>
          <w:szCs w:val="28"/>
        </w:rPr>
        <w:t>х</w:t>
      </w:r>
      <w:r w:rsidRPr="008567DE">
        <w:rPr>
          <w:rFonts w:ascii="Palatino Linotype" w:hAnsi="Palatino Linotype" w:cs="Arial"/>
          <w:color w:val="000000"/>
          <w:sz w:val="28"/>
          <w:szCs w:val="28"/>
        </w:rPr>
        <w:t>об кунаду,вале уро инти</w:t>
      </w:r>
      <w:r w:rsidRPr="008567DE">
        <w:rPr>
          <w:rFonts w:ascii="Palatino Linotype" w:hAnsi="Palatino Linotype"/>
          <w:color w:val="000000"/>
          <w:sz w:val="28"/>
          <w:szCs w:val="28"/>
        </w:rPr>
        <w:t>х</w:t>
      </w:r>
      <w:r w:rsidRPr="008567DE">
        <w:rPr>
          <w:rFonts w:ascii="Palatino Linotype" w:hAnsi="Palatino Linotype" w:cs="Arial"/>
          <w:color w:val="000000"/>
          <w:sz w:val="28"/>
          <w:szCs w:val="28"/>
        </w:rPr>
        <w:t>об накунанд</w:t>
      </w:r>
      <w:r w:rsidRPr="008567DE">
        <w:rPr>
          <w:rFonts w:ascii="Palatino Linotype" w:hAnsi="Palatino Linotype" w:cs="Arial"/>
          <w:color w:val="000000"/>
          <w:sz w:val="28"/>
          <w:szCs w:val="28"/>
          <w:lang w:val="tg-Cyrl-TJ"/>
        </w:rPr>
        <w:t>, уро ч</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ма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дудшудаи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ситораи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ҷ</w:t>
      </w:r>
      <w:r w:rsidRPr="008567DE">
        <w:rPr>
          <w:rFonts w:ascii="Palatino Linotype" w:hAnsi="Palatino Linotype" w:cs="Times New Roman Tj"/>
          <w:color w:val="000000"/>
          <w:sz w:val="28"/>
          <w:szCs w:val="28"/>
          <w:lang w:val="tg-Cyrl-TJ"/>
        </w:rPr>
        <w:t>удошудаи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писандида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 xml:space="preserve">ои </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12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Одамон тавассути ворид шудан ба гурӯҳ самаранокии фаъолияташонро эҳсос менамоянд?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$A) дар аввал ин ғайри имкон аст;</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баънан </w:t>
      </w:r>
      <w:r w:rsidRPr="008567DE">
        <w:rPr>
          <w:rFonts w:ascii="Palatino Linotype" w:hAnsi="Palatino Linotype"/>
          <w:color w:val="000000"/>
          <w:sz w:val="28"/>
          <w:szCs w:val="28"/>
          <w:lang w:val="tg-Cyrl-TJ"/>
        </w:rPr>
        <w:t>шояд мумкин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ҳа эҳсос менамоянд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не эҳсос наменамояд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13</w:t>
      </w:r>
      <w:r w:rsidRPr="008567DE">
        <w:rPr>
          <w:rFonts w:ascii="Palatino Linotype" w:hAnsi="Palatino Linotype"/>
          <w:bCs/>
          <w:color w:val="000000"/>
          <w:sz w:val="28"/>
          <w:szCs w:val="28"/>
        </w:rPr>
        <w:t xml:space="preserve">.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Оё</w:t>
      </w:r>
      <w:r w:rsidRPr="008567DE">
        <w:rPr>
          <w:rFonts w:ascii="Palatino Linotype" w:hAnsi="Palatino Linotype"/>
          <w:color w:val="000000"/>
          <w:sz w:val="28"/>
          <w:szCs w:val="28"/>
          <w:lang w:val="en-GB"/>
        </w:rPr>
        <w:t xml:space="preserve"> </w:t>
      </w:r>
      <w:r w:rsidRPr="008567DE">
        <w:rPr>
          <w:rFonts w:ascii="Palatino Linotype" w:hAnsi="Palatino Linotype"/>
          <w:color w:val="000000"/>
          <w:sz w:val="28"/>
          <w:szCs w:val="28"/>
          <w:lang w:val="tg-Cyrl-TJ"/>
        </w:rPr>
        <w:t>зери мафҳуми кори иҷтимоии гурӯҳӣ фаъолияти муштараки кормандони иҷтимоиро фаҳмида мешавад</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$A) дар аввал ин ғайри имкон аст;</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баънан </w:t>
      </w:r>
      <w:r w:rsidRPr="008567DE">
        <w:rPr>
          <w:rFonts w:ascii="Palatino Linotype" w:hAnsi="Palatino Linotype"/>
          <w:color w:val="000000"/>
          <w:sz w:val="28"/>
          <w:szCs w:val="28"/>
          <w:lang w:val="tg-Cyrl-TJ"/>
        </w:rPr>
        <w:t>шояд мумкин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ҳа фаҳмида мешавад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не фаҳмида намешавад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14</w:t>
      </w:r>
      <w:r w:rsidRPr="008567DE">
        <w:rPr>
          <w:rFonts w:ascii="Palatino Linotype" w:hAnsi="Palatino Linotype"/>
          <w:bCs/>
          <w:color w:val="000000"/>
          <w:sz w:val="28"/>
          <w:szCs w:val="28"/>
        </w:rPr>
        <w:t xml:space="preserve">.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Н</w:t>
      </w:r>
      <w:r w:rsidRPr="008567DE">
        <w:rPr>
          <w:rFonts w:ascii="Palatino Linotype" w:hAnsi="Palatino Linotype"/>
          <w:color w:val="000000"/>
          <w:sz w:val="28"/>
          <w:szCs w:val="28"/>
          <w:lang w:val="tg-Cyrl-TJ"/>
        </w:rPr>
        <w:t>атиҷаи самаранокии кори иҷтимоии гурӯҳӣ дар чӣ зоҳир мешавад</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ин</w:t>
      </w:r>
      <w:r w:rsidRPr="008567DE">
        <w:rPr>
          <w:rFonts w:ascii="Palatino Linotype" w:hAnsi="Palatino Linotype"/>
          <w:color w:val="000000"/>
          <w:sz w:val="28"/>
          <w:szCs w:val="28"/>
        </w:rPr>
        <w:t>ҳамон ҳолате зоҳир мешавад, ки вазифаашонро пурра иҷро намояд;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 xml:space="preserve">ин </w:t>
      </w:r>
      <w:r w:rsidRPr="008567DE">
        <w:rPr>
          <w:rFonts w:ascii="Palatino Linotype" w:hAnsi="Palatino Linotype"/>
          <w:color w:val="000000"/>
          <w:sz w:val="28"/>
          <w:szCs w:val="28"/>
        </w:rPr>
        <w:t>н</w:t>
      </w:r>
      <w:r w:rsidRPr="008567DE">
        <w:rPr>
          <w:rFonts w:ascii="Palatino Linotype" w:hAnsi="Palatino Linotype"/>
          <w:color w:val="000000"/>
          <w:sz w:val="28"/>
          <w:szCs w:val="28"/>
          <w:lang w:val="tg-Cyrl-TJ"/>
        </w:rPr>
        <w:t>атиҷаи самаранокии кори иҷтимоии гурӯҳӣ аз ташхис вобастаги дорад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дар он зоҳир мешавад, ки олами ботинӣ ва арзишҳои ҳаётии аъзоёни гурӯҳро тайир дода тавонанд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ин дар он зоҳир мешавад, ки олами ботиниро тайир дода тавонанд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15</w:t>
      </w:r>
      <w:r w:rsidRPr="008567DE">
        <w:rPr>
          <w:rFonts w:ascii="Palatino Linotype" w:hAnsi="Palatino Linotype"/>
          <w:bCs/>
          <w:color w:val="000000"/>
          <w:sz w:val="28"/>
          <w:szCs w:val="28"/>
        </w:rPr>
        <w:t xml:space="preserve">.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s="Arial"/>
          <w:color w:val="000000"/>
          <w:sz w:val="28"/>
          <w:szCs w:val="28"/>
          <w:lang w:val="tg-Cyrl-TJ"/>
        </w:rPr>
        <w:t>Дар кори иҷтимоии гурӯҳӣ диққати асосӣ ба ч</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нигаронида шудааст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 xml:space="preserve">ин </w:t>
      </w:r>
      <w:r w:rsidRPr="008567DE">
        <w:rPr>
          <w:rFonts w:ascii="Palatino Linotype" w:hAnsi="Palatino Linotype"/>
          <w:color w:val="000000"/>
          <w:sz w:val="28"/>
          <w:szCs w:val="28"/>
        </w:rPr>
        <w:t>ба</w:t>
      </w:r>
      <w:r w:rsidRPr="008567DE">
        <w:rPr>
          <w:rFonts w:ascii="Palatino Linotype" w:hAnsi="Palatino Linotype" w:cs="Arial"/>
          <w:color w:val="000000"/>
          <w:sz w:val="28"/>
          <w:szCs w:val="28"/>
          <w:lang w:val="tg-Cyrl-TJ"/>
        </w:rPr>
        <w:t>фаъолияти шахс нигаронида шудааст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ин</w:t>
      </w:r>
      <w:r w:rsidRPr="008567DE">
        <w:rPr>
          <w:rFonts w:ascii="Palatino Linotype" w:hAnsi="Palatino Linotype"/>
          <w:color w:val="000000"/>
          <w:sz w:val="28"/>
          <w:szCs w:val="28"/>
        </w:rPr>
        <w:t>ба</w:t>
      </w:r>
      <w:r w:rsidRPr="008567DE">
        <w:rPr>
          <w:rFonts w:ascii="Palatino Linotype" w:hAnsi="Palatino Linotype" w:cs="Arial"/>
          <w:color w:val="000000"/>
          <w:sz w:val="28"/>
          <w:szCs w:val="28"/>
          <w:lang w:val="tg-Cyrl-TJ"/>
        </w:rPr>
        <w:t>ити</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одия</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ои гурӯҳ</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нигаронида шудааст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ба</w:t>
      </w:r>
      <w:r w:rsidRPr="008567DE">
        <w:rPr>
          <w:rFonts w:ascii="Palatino Linotype" w:hAnsi="Palatino Linotype" w:cs="Arial"/>
          <w:color w:val="000000"/>
          <w:sz w:val="28"/>
          <w:szCs w:val="28"/>
          <w:lang w:val="tg-Cyrl-TJ"/>
        </w:rPr>
        <w:t>фаъолияти гурӯҳ нигаронида шудааст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ин ба тайир олами ботинии инсон нигаронида шудааст</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16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Шахс</w:t>
      </w:r>
      <w:r w:rsidRPr="008567DE">
        <w:rPr>
          <w:rFonts w:ascii="Palatino Linotype" w:hAnsi="Palatino Linotype" w:cs="Times New Roman Tj"/>
          <w:color w:val="000000"/>
          <w:sz w:val="28"/>
          <w:szCs w:val="28"/>
          <w:lang w:val="tg-Cyrl-TJ" w:eastAsia="ru-RU"/>
        </w:rPr>
        <w:t>беруназмуносибат</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оии</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тимо</w:t>
      </w:r>
      <w:r w:rsidRPr="008567DE">
        <w:rPr>
          <w:rFonts w:ascii="Palatino Linotype" w:hAnsi="Palatino Linotype"/>
          <w:color w:val="000000"/>
          <w:sz w:val="28"/>
          <w:szCs w:val="28"/>
          <w:lang w:val="tg-Cyrl-TJ" w:eastAsia="ru-RU"/>
        </w:rPr>
        <w:t>ӣ вуҷ</w:t>
      </w:r>
      <w:r w:rsidRPr="008567DE">
        <w:rPr>
          <w:rFonts w:ascii="Palatino Linotype" w:hAnsi="Palatino Linotype" w:cs="Times New Roman Tj"/>
          <w:color w:val="000000"/>
          <w:sz w:val="28"/>
          <w:szCs w:val="28"/>
          <w:lang w:val="tg-Cyrl-TJ" w:eastAsia="ru-RU"/>
        </w:rPr>
        <w:t>уддоштаметонад?</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17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Тағирёбии арзишҳо ва рафторҳои гуруҳҳо дар кадом ҳолат имконпазир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 имконпазирии гуруҳҳо аз худи онҳо вобастаги дорад, дар кадом ҳолате хоҳанд метавонанд арзишҳояшонро тағир диҳанд;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дар ҳамон ҳолате,ки ба ин кор таваҷҷӯҳ дошта 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дар он ҳолат имконпазир аст, ки онҳо худ низ ба ин кор таваҷҷӯҳ дошта бошанд, раванди ислоҳнамоиро гузаранд, ба рушди шахсияти худ ҳамроҳ бо дигар аъзоёни гурӯҳ майл дошта 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 дар ҳамон ҳолате имконпазир аст, ки гурӯҳ майли тағирдодани арзишҳоро доштабошанд;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18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Марҳилаҳои рушди гурӯҳро кадом мутафакир нишон додааст?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Г.Спенсер;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Ч.Кулли;</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В.Н. Макаревич;</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$D) </w:t>
      </w:r>
      <w:r w:rsidRPr="008567DE">
        <w:rPr>
          <w:rFonts w:ascii="Palatino Linotype" w:hAnsi="Palatino Linotype"/>
          <w:color w:val="000000"/>
          <w:sz w:val="28"/>
          <w:szCs w:val="28"/>
          <w:lang w:val="tg-Cyrl-TJ"/>
        </w:rPr>
        <w:t>Г.Кропоткин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rPr>
        <w:t>@</w:t>
      </w:r>
      <w:r w:rsidRPr="008567DE">
        <w:rPr>
          <w:rFonts w:ascii="Palatino Linotype" w:hAnsi="Palatino Linotype"/>
          <w:color w:val="000000"/>
          <w:sz w:val="28"/>
          <w:szCs w:val="28"/>
        </w:rPr>
        <w:t>19</w:t>
      </w:r>
      <w:r w:rsidRPr="008567DE">
        <w:rPr>
          <w:rFonts w:ascii="Palatino Linotype" w:hAnsi="Palatino Linotype"/>
          <w:bCs/>
          <w:color w:val="000000"/>
          <w:sz w:val="28"/>
          <w:szCs w:val="28"/>
        </w:rPr>
        <w:t xml:space="preserve">. </w:t>
      </w:r>
    </w:p>
    <w:p w:rsidR="003311F1" w:rsidRPr="008567DE"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Кадом</w:t>
      </w:r>
      <w:r w:rsidRPr="008567DE">
        <w:rPr>
          <w:rFonts w:ascii="Palatino Linotype" w:hAnsi="Palatino Linotype"/>
          <w:color w:val="000000"/>
          <w:sz w:val="28"/>
          <w:szCs w:val="28"/>
          <w:lang w:val="en-GB"/>
        </w:rPr>
        <w:t xml:space="preserve"> </w:t>
      </w:r>
      <w:r w:rsidRPr="008567DE">
        <w:rPr>
          <w:rFonts w:ascii="Palatino Linotype" w:hAnsi="Palatino Linotype"/>
          <w:color w:val="000000"/>
          <w:sz w:val="28"/>
          <w:szCs w:val="28"/>
        </w:rPr>
        <w:t>м</w:t>
      </w:r>
      <w:r w:rsidRPr="008567DE">
        <w:rPr>
          <w:rFonts w:ascii="Palatino Linotype" w:hAnsi="Palatino Linotype"/>
          <w:color w:val="000000"/>
          <w:sz w:val="28"/>
          <w:szCs w:val="28"/>
          <w:lang w:val="tg-Cyrl-TJ"/>
        </w:rPr>
        <w:t>арҳилаҳо оид ба рушди гурӯҳ мавҷуд аст</w:t>
      </w:r>
      <w:r w:rsidRPr="008567DE">
        <w:rPr>
          <w:rFonts w:ascii="Palatino Linotype" w:hAnsi="Palatino Linotype"/>
          <w:color w:val="000000"/>
          <w:sz w:val="28"/>
          <w:szCs w:val="28"/>
          <w:lang w:val="en-GB"/>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 xml:space="preserve">ин </w:t>
      </w:r>
      <w:r w:rsidRPr="008567DE">
        <w:rPr>
          <w:rFonts w:ascii="Palatino Linotype" w:hAnsi="Palatino Linotype"/>
          <w:color w:val="000000"/>
          <w:sz w:val="28"/>
          <w:szCs w:val="28"/>
        </w:rPr>
        <w:t>марҳилаҳои икишофи шахс ва гурӯҳое, ки дар ҷ</w:t>
      </w:r>
      <w:r w:rsidRPr="008567DE">
        <w:rPr>
          <w:rFonts w:ascii="Palatino Linotype" w:hAnsi="Palatino Linotype" w:cs="Times New Roman Tj"/>
          <w:color w:val="000000"/>
          <w:sz w:val="28"/>
          <w:szCs w:val="28"/>
        </w:rPr>
        <w:t>омеафаолиятдоранд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ин марҳилаи ибтидоии барқароршавии гурӯҳи иҷтимоӣ, марҳилаи низоӣ, марҳилаи кори иҷтимоӣ бо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марҳилаҳои ибтидои икишофи фард, шахс, шахсият ва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 марҳилаҳои инкишофи кори иҷтимоӣ бо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Марҳилаҳо оид ба рушди гурӯҳ мавҷуд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дар замони муосир не;</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не;</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намедонам;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Гуру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калон аз чанд нафар иборат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Times New Roman Tj"/>
          <w:color w:val="000000"/>
          <w:sz w:val="28"/>
          <w:szCs w:val="28"/>
          <w:lang w:val="tg-Cyrl-TJ"/>
        </w:rPr>
        <w:t>аз 14-15 то 42-43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аз</w:t>
      </w:r>
      <w:r w:rsidRPr="008567DE">
        <w:rPr>
          <w:rFonts w:ascii="Palatino Linotype" w:hAnsi="Palatino Linotype" w:cs="Times New Roman Tj"/>
          <w:color w:val="000000"/>
          <w:sz w:val="28"/>
          <w:szCs w:val="28"/>
          <w:lang w:val="tg-Cyrl-TJ"/>
        </w:rPr>
        <w:t xml:space="preserve"> 2 то 13-14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Times New Roman Tj"/>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Times New Roman Tj"/>
          <w:color w:val="000000"/>
          <w:sz w:val="28"/>
          <w:szCs w:val="28"/>
          <w:lang w:val="tg-Cyrl-TJ"/>
        </w:rPr>
        <w:t>аз 44 – 45 боло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аз </w:t>
      </w:r>
      <w:r w:rsidRPr="008567DE">
        <w:rPr>
          <w:rFonts w:ascii="Palatino Linotype" w:hAnsi="Palatino Linotype" w:cs="Times New Roman Tj"/>
          <w:color w:val="000000"/>
          <w:sz w:val="28"/>
          <w:szCs w:val="28"/>
          <w:lang w:val="tg-Cyrl-TJ"/>
        </w:rPr>
        <w:t>2 то 30-40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Падару модар дар оила тавасути чи мав</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е пайдо мекунанд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тавассути</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дадори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тавассути</w:t>
      </w:r>
      <w:r w:rsidRPr="008567DE">
        <w:rPr>
          <w:rFonts w:ascii="Palatino Linotype" w:hAnsi="Palatino Linotype" w:cs="Times New Roman Tj"/>
          <w:color w:val="000000"/>
          <w:sz w:val="28"/>
          <w:szCs w:val="28"/>
          <w:lang w:val="tg-Cyrl-TJ"/>
        </w:rPr>
        <w:t xml:space="preserve"> вазифа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тавассути рол</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тавассути</w:t>
      </w:r>
      <w:r w:rsidRPr="008567DE">
        <w:rPr>
          <w:rFonts w:ascii="Palatino Linotype" w:hAnsi="Palatino Linotype" w:cs="Times New Roman Tj"/>
          <w:color w:val="000000"/>
          <w:sz w:val="28"/>
          <w:szCs w:val="28"/>
          <w:lang w:val="tg-Cyrl-TJ"/>
        </w:rPr>
        <w:t xml:space="preserve"> ма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сад</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 чист?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ду ва ё зиёда шахсоне, ки ба як мақ</w:t>
      </w:r>
      <w:r w:rsidRPr="008567DE">
        <w:rPr>
          <w:rFonts w:ascii="Palatino Linotype" w:hAnsi="Palatino Linotype" w:cs="Times New Roman Tj"/>
          <w:color w:val="000000"/>
          <w:sz w:val="28"/>
          <w:szCs w:val="28"/>
          <w:lang w:val="tg-Cyrl-TJ"/>
        </w:rPr>
        <w:t>садимуайян</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амъомаданд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фаъолияти миёнаравии корманди иҷтимоӣ дар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ду ва ё зиёда шахсоне, ки ба як мақ</w:t>
      </w:r>
      <w:r w:rsidRPr="008567DE">
        <w:rPr>
          <w:rFonts w:ascii="Palatino Linotype" w:hAnsi="Palatino Linotype" w:cs="Times New Roman Tj"/>
          <w:color w:val="000000"/>
          <w:sz w:val="28"/>
          <w:szCs w:val="28"/>
          <w:lang w:val="tg-Cyrl-TJ"/>
        </w:rPr>
        <w:t>садимуайян</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амъомадандвабароирасиданба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адаф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ояшонмубориза</w:t>
      </w:r>
      <w:r w:rsidRPr="008567DE">
        <w:rPr>
          <w:rFonts w:ascii="Palatino Linotype" w:hAnsi="Palatino Linotype"/>
          <w:color w:val="000000"/>
          <w:sz w:val="28"/>
          <w:szCs w:val="28"/>
          <w:lang w:val="tg-Cyrl-TJ"/>
        </w:rPr>
        <w:t xml:space="preserve"> мебаранд;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муносибатҳо ва робитаҳои байниякдигарии ҳаётии одамон,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ҳо ва ҷомеа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eastAsia="ru-RU"/>
        </w:rPr>
        <w:t>Оё</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амъиятроазшахсият</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удокардан мумкин аст?</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 xml:space="preserve"> 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Кадом намудҳои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ҳҳ</w:t>
      </w:r>
      <w:r w:rsidRPr="008567DE">
        <w:rPr>
          <w:rFonts w:ascii="Palatino Linotype" w:hAnsi="Palatino Linotype" w:cs="Times New Roman Tj"/>
          <w:color w:val="000000"/>
          <w:sz w:val="28"/>
          <w:szCs w:val="28"/>
          <w:lang w:val="tg-Cyrl-TJ"/>
        </w:rPr>
        <w:t>оро</w:t>
      </w:r>
      <w:r w:rsidRPr="008567DE">
        <w:rPr>
          <w:rFonts w:ascii="Palatino Linotype" w:hAnsi="Palatino Linotype"/>
          <w:color w:val="000000"/>
          <w:sz w:val="28"/>
          <w:szCs w:val="28"/>
          <w:lang w:val="tg-Cyrl-TJ"/>
        </w:rPr>
        <w:t xml:space="preserve"> медонед?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ва калон;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миёна, калон, олӣ;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миёна, калон;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ҳодар ҷомеа хело зиёданд;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tg-Cyrl-TJ"/>
        </w:rPr>
        <w:t>Кори иҷтимоии гурӯҳӣ</w:t>
      </w:r>
      <w:r w:rsidRPr="008567DE">
        <w:rPr>
          <w:rFonts w:ascii="Palatino Linotype" w:hAnsi="Palatino Linotype"/>
          <w:color w:val="000000"/>
          <w:sz w:val="28"/>
          <w:szCs w:val="28"/>
          <w:lang w:val="tg-Cyrl-TJ"/>
        </w:rPr>
        <w:t xml:space="preserve"> ин -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як намуди методи кори иҷтимоӣ мебошад, ки барои рушди ҷисмонӣ, маънавӣ ва ташаккули рафтори иҷтимоии шахс равона шудааст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гурӯҳҳои иҷтимоие мебошанд, ки аз шахсони дорои манфиатҳои ба ҳам наздик таркиб ёфтаанд, ва дар фаъолияти муштараки онҳо барои расидан ба мақсадҳои муайян ҷамъ омадаанд;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bCs/>
          <w:color w:val="000000"/>
          <w:sz w:val="28"/>
          <w:szCs w:val="28"/>
          <w:lang w:val="tg-Cyrl-TJ"/>
        </w:rPr>
        <w:t>як намуди методи кори иҷтимоӣ мебошад, ки барои рушди ҷисмонӣ, маънавӣ ва ташаккули рафтори иҷтимоии шахс тавассути интиқоли таҷрибаи гурӯҳӣ равона гардида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гурӯҳҳои иҷтимоие мебошанд, ки аз шахсони дорои манфиатҳои ба ҳам наздик таркиб ёфтааст;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Ҳалли масъалаи гурӯҳро дар навбати худ ба чанд қисмат ҷудо кардан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5қ</w:t>
      </w:r>
      <w:r w:rsidRPr="008567DE">
        <w:rPr>
          <w:rFonts w:ascii="Palatino Linotype" w:hAnsi="Palatino Linotype" w:cs="Times New Roman Tj"/>
          <w:color w:val="000000"/>
          <w:sz w:val="28"/>
          <w:szCs w:val="28"/>
          <w:lang w:val="tg-Cyrl-TJ"/>
        </w:rPr>
        <w:t>исмат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4 қ</w:t>
      </w:r>
      <w:r w:rsidRPr="008567DE">
        <w:rPr>
          <w:rFonts w:ascii="Palatino Linotype" w:hAnsi="Palatino Linotype" w:cs="Times New Roman Tj"/>
          <w:color w:val="000000"/>
          <w:sz w:val="28"/>
          <w:szCs w:val="28"/>
          <w:lang w:val="tg-Cyrl-TJ"/>
        </w:rPr>
        <w:t>исмат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3 қисмад;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6 қисмат;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iCs/>
          <w:color w:val="000000"/>
          <w:sz w:val="28"/>
          <w:szCs w:val="28"/>
          <w:lang w:val="tg-Cyrl-TJ"/>
        </w:rPr>
        <w:t>Марҳилаи низоъ барои корманди иҷтимоӣ чигунааст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корманди иҷ</w:t>
      </w:r>
      <w:r w:rsidRPr="008567DE">
        <w:rPr>
          <w:rFonts w:ascii="Palatino Linotype" w:hAnsi="Palatino Linotype" w:cs="Times New Roman Tj"/>
          <w:color w:val="000000"/>
          <w:sz w:val="28"/>
          <w:szCs w:val="28"/>
          <w:lang w:val="tg-Cyrl-TJ"/>
        </w:rPr>
        <w:t>тимоироводормесозад</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кибоз</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амхубтаркоркунад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корманди иҷ</w:t>
      </w:r>
      <w:r w:rsidRPr="008567DE">
        <w:rPr>
          <w:rFonts w:ascii="Palatino Linotype" w:hAnsi="Palatino Linotype" w:cs="Times New Roman Tj"/>
          <w:color w:val="000000"/>
          <w:sz w:val="28"/>
          <w:szCs w:val="28"/>
          <w:lang w:val="tg-Cyrl-TJ"/>
        </w:rPr>
        <w:t>тимоирома</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бурмесозад</w:t>
      </w:r>
      <w:r w:rsidRPr="008567DE">
        <w:rPr>
          <w:rFonts w:ascii="Palatino Linotype" w:hAnsi="Palatino Linotype"/>
          <w:color w:val="000000"/>
          <w:sz w:val="28"/>
          <w:szCs w:val="28"/>
          <w:lang w:val="tg-Cyrl-TJ"/>
        </w:rPr>
        <w:t>, ки уҳ</w:t>
      </w:r>
      <w:r w:rsidRPr="008567DE">
        <w:rPr>
          <w:rFonts w:ascii="Palatino Linotype" w:hAnsi="Palatino Linotype" w:cs="Times New Roman Tj"/>
          <w:color w:val="000000"/>
          <w:sz w:val="28"/>
          <w:szCs w:val="28"/>
          <w:lang w:val="tg-Cyrl-TJ"/>
        </w:rPr>
        <w:t>дадори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оихуд</w:t>
      </w:r>
      <w:r w:rsidRPr="008567DE">
        <w:rPr>
          <w:rFonts w:ascii="Palatino Linotype" w:hAnsi="Palatino Linotype"/>
          <w:color w:val="000000"/>
          <w:sz w:val="28"/>
          <w:szCs w:val="28"/>
          <w:lang w:val="tg-Cyrl-TJ"/>
        </w:rPr>
        <w:t>ро сари вақ</w:t>
      </w:r>
      <w:r w:rsidRPr="008567DE">
        <w:rPr>
          <w:rFonts w:ascii="Palatino Linotype" w:hAnsi="Palatino Linotype" w:cs="Times New Roman Tj"/>
          <w:color w:val="000000"/>
          <w:sz w:val="28"/>
          <w:szCs w:val="28"/>
          <w:lang w:val="tg-Cyrl-TJ"/>
        </w:rPr>
        <w:t>ти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ронамояд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iCs/>
          <w:color w:val="000000"/>
          <w:sz w:val="28"/>
          <w:szCs w:val="28"/>
          <w:lang w:val="tg-Cyrl-TJ"/>
        </w:rPr>
        <w:t>хатарнок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ҳолати муқарари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29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Корманди иҷтимоӣ асосан кадом нақшро иҷро мекунад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нақши миёнаравӣ аст, ки ҳамчун халқа ва василаи пайвасткунандаи иртиботи байни кӯдакону калонсолон, байни оилаҳо ва хадамоти давлатӣ;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нақ</w:t>
      </w:r>
      <w:r w:rsidRPr="008567DE">
        <w:rPr>
          <w:rFonts w:ascii="Palatino Linotype" w:hAnsi="Palatino Linotype" w:cs="Times New Roman Tj"/>
          <w:color w:val="000000"/>
          <w:sz w:val="28"/>
          <w:szCs w:val="28"/>
          <w:lang w:val="tg-Cyrl-TJ"/>
        </w:rPr>
        <w:t>ши</w:t>
      </w:r>
      <w:r w:rsidRPr="008567DE">
        <w:rPr>
          <w:rFonts w:ascii="Palatino Linotype" w:hAnsi="Palatino Linotype"/>
          <w:color w:val="000000"/>
          <w:sz w:val="28"/>
          <w:szCs w:val="28"/>
          <w:lang w:val="tg-Cyrl-TJ"/>
        </w:rPr>
        <w:t xml:space="preserve">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нақши миёнарав аст, ки ҳамчун пайвасткунандаи иртибот, байни кӯдакону калонсолон, байни оилаҳо ва хадамоти давлатӣ, ташкилотҳо ва муассисаҳо маънидод гардида, таъиноташон ғамхорӣ намудан ба солимии руҳонӣ, ҷисмонӣ ва равонии аҳолӣ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ғамхорӣ намудан ба солимии руҳонӣ, ҷисмонӣ ва равонии аҳолӣ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Style w:val="Emphasis"/>
          <w:rFonts w:ascii="Palatino Linotype" w:hAnsi="Palatino Linotype" w:cs="Arial"/>
          <w:b w:val="0"/>
          <w:bCs/>
          <w:i w:val="0"/>
          <w:color w:val="000000"/>
          <w:sz w:val="28"/>
          <w:szCs w:val="28"/>
          <w:bdr w:val="none" w:sz="0" w:space="0" w:color="auto" w:frame="1"/>
          <w:lang w:val="tg-Cyrl-TJ"/>
        </w:rPr>
        <w:t>шарт</w:t>
      </w:r>
      <w:r w:rsidRPr="008567DE">
        <w:rPr>
          <w:rStyle w:val="Emphasis"/>
          <w:rFonts w:ascii="Palatino Linotype" w:hAnsi="Palatino Linotype"/>
          <w:b w:val="0"/>
          <w:bCs/>
          <w:i w:val="0"/>
          <w:color w:val="000000"/>
          <w:sz w:val="28"/>
          <w:szCs w:val="28"/>
          <w:bdr w:val="none" w:sz="0" w:space="0" w:color="auto" w:frame="1"/>
          <w:lang w:val="tg-Cyrl-TJ"/>
        </w:rPr>
        <w:t>ӣ</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хурд;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w:t>
      </w:r>
      <w:r w:rsidRPr="008567DE">
        <w:rPr>
          <w:rFonts w:ascii="Palatino Linotype" w:hAnsi="Palatino Linotype"/>
          <w:color w:val="000000"/>
          <w:sz w:val="28"/>
          <w:szCs w:val="28"/>
          <w:lang w:val="tg-Cyrl-TJ"/>
        </w:rPr>
        <w:t>лӣ;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Самаранокии иҷроиши вазифаҳои миёнаравӣ кормандони иҷтимоӣ аз чи вобастаги 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аз ба даст овардаи нақшаи корӣ;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аз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риояи шартҳои муайян вобастагӣ 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аз ғамхорӣ намудан ба солимии руҳонӣ, ҷисмонӣ ва равонии аҳолӣ;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s="Arial"/>
          <w:color w:val="000000"/>
          <w:sz w:val="28"/>
          <w:szCs w:val="28"/>
          <w:lang w:val="tg-Cyrl-TJ"/>
        </w:rPr>
        <w:t>Ша</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се, ки аз писандидаи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зиёдтар овоз мегирад, уро ч</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ҷ</w:t>
      </w:r>
      <w:r w:rsidRPr="008567DE">
        <w:rPr>
          <w:rFonts w:ascii="Palatino Linotype" w:hAnsi="Palatino Linotype" w:cs="Times New Roman Tj"/>
          <w:color w:val="000000"/>
          <w:sz w:val="28"/>
          <w:szCs w:val="28"/>
          <w:lang w:val="tg-Cyrl-TJ"/>
        </w:rPr>
        <w:t>удошудаи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ма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дудшудаи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ситораи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писандида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 xml:space="preserve">ои </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Аз ҳама ҷиҳати фарқкунандаи кори иҷтимоӣ аз дигар касбу ихтисосҳо дар</w:t>
      </w:r>
      <w:r w:rsidRPr="008567DE">
        <w:rPr>
          <w:rFonts w:ascii="Palatino Linotype" w:hAnsi="Palatino Linotype"/>
          <w:color w:val="000000"/>
          <w:sz w:val="28"/>
          <w:szCs w:val="28"/>
          <w:lang w:val="tg-Cyrl-TJ"/>
        </w:rPr>
        <w:t xml:space="preserve"> чи зоҳир мегардад?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дар </w:t>
      </w:r>
      <w:r w:rsidRPr="008567DE">
        <w:rPr>
          <w:rFonts w:ascii="Palatino Linotype" w:hAnsi="Palatino Linotype"/>
          <w:color w:val="000000"/>
          <w:sz w:val="28"/>
          <w:szCs w:val="28"/>
          <w:lang w:val="uk-UA"/>
        </w:rPr>
        <w:t>он зоҳир мегардад, ки кӯмак расонидан ба одамони эҳтиёҷманд барои тағйир додани таъсири тарафайни онҳо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дар он зоҳ</w:t>
      </w:r>
      <w:r w:rsidRPr="008567DE">
        <w:rPr>
          <w:rFonts w:ascii="Palatino Linotype" w:hAnsi="Palatino Linotype" w:cs="Times New Roman Tj"/>
          <w:color w:val="000000"/>
          <w:sz w:val="28"/>
          <w:szCs w:val="28"/>
          <w:lang w:val="tg-Cyrl-TJ"/>
        </w:rPr>
        <w:t>ирмегардад</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кидороиоб</w:t>
      </w:r>
      <w:r w:rsidRPr="008567DE">
        <w:rPr>
          <w:rFonts w:ascii="Palatino Linotype" w:hAnsi="Palatino Linotype"/>
          <w:color w:val="000000"/>
          <w:sz w:val="28"/>
          <w:szCs w:val="28"/>
          <w:lang w:val="tg-Cyrl-TJ"/>
        </w:rPr>
        <w:t>ъект, субект ва предмет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 дар</w:t>
      </w:r>
      <w:r w:rsidRPr="008567DE">
        <w:rPr>
          <w:rFonts w:ascii="Palatino Linotype" w:hAnsi="Palatino Linotype"/>
          <w:color w:val="000000"/>
          <w:sz w:val="28"/>
          <w:szCs w:val="28"/>
          <w:lang w:val="uk-UA"/>
        </w:rPr>
        <w:t>он зоҳир мегардад, ки кӯмак расонидан ба одамони эҳтиёҷманд барои тағйир додани таъсири тарафайни онҳо ва бо муҳити атроф таъиноти асосии ин пеша ба ҳисоб меравад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дар он зоҳир мегардад, ки илми мустақил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Корманди иҷтимоӣ агар хусусиятҳои мизоҷонро наомӯзад ва таваккалӣ кор кунад ---------</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uk-UA"/>
        </w:rPr>
        <w:t>дар натиҷа ба инсонҳо ва шахсон таъсире расонида наметавонад, кӯшишу заҳматҳояш барбод меравад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uk-UA"/>
        </w:rPr>
        <w:t>дар натиҷа ба инсонҳо таъсире расонида онҳоро кумаку дастгири менамояд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ба натиҷаи эҳтиёҷманд таъсире расонида наметавонад, кӯшишу заҳматҳояш барбод меравад;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lang w:val="uk-UA"/>
        </w:rPr>
        <w:t>дар натиҷа ҳаёти мизоҷонро тағйир дода, кӯшиш намояд, ки мизоҷи худро аз вазъи мушкили ҳаётӣ раҳоӣ намояд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Оё шахс</w:t>
      </w:r>
      <w:r w:rsidRPr="008567DE">
        <w:rPr>
          <w:rFonts w:ascii="Palatino Linotype" w:hAnsi="Palatino Linotype" w:cs="Times New Roman Tj"/>
          <w:color w:val="000000"/>
          <w:sz w:val="28"/>
          <w:szCs w:val="28"/>
          <w:lang w:val="tg-Cyrl-TJ" w:eastAsia="ru-RU"/>
        </w:rPr>
        <w:t>беруназмуносибат</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оии</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тимо</w:t>
      </w:r>
      <w:r w:rsidRPr="008567DE">
        <w:rPr>
          <w:rFonts w:ascii="Palatino Linotype" w:hAnsi="Palatino Linotype"/>
          <w:color w:val="000000"/>
          <w:sz w:val="28"/>
          <w:szCs w:val="28"/>
          <w:lang w:val="tg-Cyrl-TJ" w:eastAsia="ru-RU"/>
        </w:rPr>
        <w:t>ӣ вуҷ</w:t>
      </w:r>
      <w:r w:rsidRPr="008567DE">
        <w:rPr>
          <w:rFonts w:ascii="Palatino Linotype" w:hAnsi="Palatino Linotype" w:cs="Times New Roman Tj"/>
          <w:color w:val="000000"/>
          <w:sz w:val="28"/>
          <w:szCs w:val="28"/>
          <w:lang w:val="tg-Cyrl-TJ" w:eastAsia="ru-RU"/>
        </w:rPr>
        <w:t>уддоштаметонад?</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 xml:space="preserve"> 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Я. Лейман кадом марҳилаҳои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ҳиро кор кадра баромада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iCs/>
          <w:color w:val="000000"/>
          <w:sz w:val="28"/>
          <w:szCs w:val="28"/>
          <w:lang w:val="tg-Cyrl-TJ"/>
        </w:rPr>
        <w:t>марҳилаи хотимавӣ- ҳангоми ҳалли масъала дигар нишондиҳандаҳои гурӯҳӣ чи гуна тағйир меёбанд ва ба атрофиён чи таъсир мерасонад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марҳилаи оперативӣ- Кадом ҷиҳатҳои низоми гурӯҳиро тағйир додан лозим аст то масъала ҳалли худро ёбад, ин гуна масъалаҳоро дар дигар гурӯҳҳои иҷтимоӣ чи гуна ҳал менамоянд;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 марҳ</w:t>
      </w:r>
      <w:r w:rsidRPr="008567DE">
        <w:rPr>
          <w:rFonts w:ascii="Palatino Linotype" w:hAnsi="Palatino Linotype" w:cs="Times New Roman Tj"/>
          <w:color w:val="000000"/>
          <w:sz w:val="28"/>
          <w:szCs w:val="28"/>
          <w:lang w:val="tg-Cyrl-TJ"/>
        </w:rPr>
        <w:t>ила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аниқ намудани масъалаи ҳалшаванда, амиқ аз худ намудани обеъекти зиддиятнок, ки мушкилотро ба вуҷуд овардааст, аниқ намудани самти умумии фаъолият;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марҳилаи таҳлилӣ – ҳангоми ҳалли мушкилот чи ба даст меояд, чи монеаҳо ба вуҷуд омаданаш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Му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чист?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 ҳ</w:t>
      </w:r>
      <w:r w:rsidRPr="008567DE">
        <w:rPr>
          <w:rFonts w:ascii="Palatino Linotype" w:hAnsi="Palatino Linotype" w:cs="Times New Roman Tj"/>
          <w:color w:val="000000"/>
          <w:sz w:val="28"/>
          <w:szCs w:val="28"/>
          <w:lang w:val="tg-Cyrl-TJ"/>
        </w:rPr>
        <w:t>амчунма</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м</w:t>
      </w:r>
      <w:r w:rsidRPr="008567DE">
        <w:rPr>
          <w:rFonts w:ascii="Palatino Linotype" w:hAnsi="Palatino Linotype"/>
          <w:color w:val="000000"/>
          <w:sz w:val="28"/>
          <w:szCs w:val="28"/>
          <w:lang w:val="tg-Cyrl-TJ"/>
        </w:rPr>
        <w:t>ӯ</w:t>
      </w:r>
      <w:r w:rsidRPr="008567DE">
        <w:rPr>
          <w:rFonts w:ascii="Palatino Linotype" w:hAnsi="Palatino Linotype" w:cs="Times New Roman Tj"/>
          <w:color w:val="000000"/>
          <w:sz w:val="28"/>
          <w:szCs w:val="28"/>
          <w:lang w:val="tg-Cyrl-TJ"/>
        </w:rPr>
        <w:t>имуносибат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оибайнишахсвагур</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баромадмекунад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таъсири инсон дар тӯ</w:t>
      </w:r>
      <w:r w:rsidRPr="008567DE">
        <w:rPr>
          <w:rFonts w:ascii="Palatino Linotype" w:hAnsi="Palatino Linotype" w:cs="Times New Roman Tj"/>
          <w:color w:val="000000"/>
          <w:sz w:val="28"/>
          <w:szCs w:val="28"/>
          <w:lang w:val="tg-Cyrl-TJ"/>
        </w:rPr>
        <w:t>литамоми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аётихуд</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оила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мактаб</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техникум</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мактабиолй</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коллективикоргарй</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д</w:t>
      </w:r>
      <w:r w:rsidRPr="008567DE">
        <w:rPr>
          <w:rFonts w:ascii="Palatino Linotype" w:hAnsi="Palatino Linotype"/>
          <w:color w:val="000000"/>
          <w:sz w:val="28"/>
          <w:szCs w:val="28"/>
          <w:lang w:val="tg-Cyrl-TJ"/>
        </w:rPr>
        <w:t>ӯ</w:t>
      </w:r>
      <w:r w:rsidRPr="008567DE">
        <w:rPr>
          <w:rFonts w:ascii="Palatino Linotype" w:hAnsi="Palatino Linotype" w:cs="Times New Roman Tj"/>
          <w:color w:val="000000"/>
          <w:sz w:val="28"/>
          <w:szCs w:val="28"/>
          <w:lang w:val="tg-Cyrl-TJ"/>
        </w:rPr>
        <w:t>стон</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рафн</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онва</w:t>
      </w:r>
      <w:r w:rsidRPr="008567DE">
        <w:rPr>
          <w:rFonts w:ascii="Palatino Linotype" w:hAnsi="Palatino Linotype"/>
          <w:color w:val="000000"/>
          <w:sz w:val="28"/>
          <w:szCs w:val="28"/>
          <w:lang w:val="tg-Cyrl-TJ"/>
        </w:rPr>
        <w:t xml:space="preserve">ғ.) </w:t>
      </w:r>
      <w:r w:rsidRPr="008567DE">
        <w:rPr>
          <w:rFonts w:ascii="Palatino Linotype" w:hAnsi="Palatino Linotype" w:cs="Times New Roman Tj"/>
          <w:color w:val="000000"/>
          <w:sz w:val="28"/>
          <w:szCs w:val="28"/>
          <w:lang w:val="tg-Cyrl-TJ"/>
        </w:rPr>
        <w:t>му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ити 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тимои фаро мегирад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w:t>
      </w:r>
      <w:r w:rsidRPr="008567DE">
        <w:rPr>
          <w:rFonts w:ascii="Palatino Linotype" w:hAnsi="Palatino Linotype" w:cs="Times New Roman Tj"/>
          <w:color w:val="000000"/>
          <w:sz w:val="28"/>
          <w:szCs w:val="28"/>
          <w:lang w:val="tg-Cyrl-TJ"/>
        </w:rPr>
        <w:t>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амаиончизест</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киинсонродар</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тмоиаши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отанамуда</w:t>
      </w:r>
      <w:r w:rsidRPr="008567DE">
        <w:rPr>
          <w:rFonts w:ascii="Palatino Linotype" w:hAnsi="Palatino Linotype"/>
          <w:color w:val="000000"/>
          <w:sz w:val="28"/>
          <w:szCs w:val="28"/>
          <w:lang w:val="tg-Cyrl-TJ"/>
        </w:rPr>
        <w:t>, ҳ</w:t>
      </w:r>
      <w:r w:rsidRPr="008567DE">
        <w:rPr>
          <w:rFonts w:ascii="Palatino Linotype" w:hAnsi="Palatino Linotype" w:cs="Times New Roman Tj"/>
          <w:color w:val="000000"/>
          <w:sz w:val="28"/>
          <w:szCs w:val="28"/>
          <w:lang w:val="tg-Cyrl-TJ"/>
        </w:rPr>
        <w:t>амч</w:t>
      </w:r>
      <w:r w:rsidRPr="008567DE">
        <w:rPr>
          <w:rFonts w:ascii="Palatino Linotype" w:hAnsi="Palatino Linotype"/>
          <w:color w:val="000000"/>
          <w:sz w:val="28"/>
          <w:szCs w:val="28"/>
          <w:lang w:val="tg-Cyrl-TJ"/>
        </w:rPr>
        <w:t>ун объекти инъикоси психикй хизмат мекунад;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Times New Roman Tj"/>
          <w:color w:val="000000"/>
          <w:sz w:val="28"/>
          <w:szCs w:val="28"/>
          <w:lang w:val="tg-Cyrl-TJ"/>
        </w:rPr>
        <w:t>му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вашахслахзахоихелему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имисубъективирофаро мегирад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Фард кист?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Фард танҳо дар рафти муносибатҳои байни хамдигари, муошират ва ичрои фаъолияти якчоя силсилаи хусусиятхоеро сазовор мегардад, ки дар натича ба шахс табдил меёбад;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фард (индивид) дар рафти ичрои фаъолият ва муносибатхои байнишахси дар чамъият ба даст меорад, номида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rPr>
        <w:t>ҳар як насли инсон (новобаста аз хусусиятхои психологиаш) фард номида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фард шахс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39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Гуру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миёна аз чанд нафар иборат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аз </w:t>
      </w:r>
      <w:r w:rsidRPr="008567DE">
        <w:rPr>
          <w:rFonts w:ascii="Palatino Linotype" w:hAnsi="Palatino Linotype" w:cs="Times New Roman Tj"/>
          <w:color w:val="000000"/>
          <w:sz w:val="28"/>
          <w:szCs w:val="28"/>
          <w:lang w:val="tg-Cyrl-TJ"/>
        </w:rPr>
        <w:t>2 то 13-14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аз 45 боло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Times New Roman Tj"/>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Times New Roman Tj"/>
          <w:color w:val="000000"/>
          <w:sz w:val="28"/>
          <w:szCs w:val="28"/>
          <w:lang w:val="tg-Cyrl-TJ"/>
        </w:rPr>
        <w:t>аз 14-15 то 42-43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аз </w:t>
      </w:r>
      <w:r w:rsidRPr="008567DE">
        <w:rPr>
          <w:rFonts w:ascii="Palatino Linotype" w:hAnsi="Palatino Linotype" w:cs="Times New Roman Tj"/>
          <w:color w:val="000000"/>
          <w:sz w:val="28"/>
          <w:szCs w:val="28"/>
          <w:lang w:val="tg-Cyrl-TJ"/>
        </w:rPr>
        <w:t>2 то 30-40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Гурӯҳ ин</w:t>
      </w:r>
      <w:r>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ҷ</w:t>
      </w:r>
      <w:r w:rsidRPr="008567DE">
        <w:rPr>
          <w:rFonts w:ascii="Palatino Linotype" w:hAnsi="Palatino Linotype" w:cs="Times New Roman Tj"/>
          <w:color w:val="000000"/>
          <w:sz w:val="28"/>
          <w:szCs w:val="28"/>
          <w:lang w:val="tg-Cyrl-TJ"/>
        </w:rPr>
        <w:t>амъи</w:t>
      </w:r>
      <w:r w:rsidRPr="008567DE">
        <w:rPr>
          <w:rFonts w:ascii="Palatino Linotype" w:hAnsi="Palatino Linotype"/>
          <w:color w:val="000000"/>
          <w:sz w:val="28"/>
          <w:szCs w:val="28"/>
          <w:lang w:val="tg-Cyrl-TJ"/>
        </w:rPr>
        <w:t xml:space="preserve"> ду ва ё зиёда шахсонро гурӯҳ</w:t>
      </w:r>
      <w:r w:rsidRPr="008567DE">
        <w:rPr>
          <w:rFonts w:ascii="Palatino Linotype" w:hAnsi="Palatino Linotype" w:cs="Times New Roman Tj"/>
          <w:color w:val="000000"/>
          <w:sz w:val="28"/>
          <w:szCs w:val="28"/>
          <w:lang w:val="tg-Cyrl-TJ"/>
        </w:rPr>
        <w:t>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гурӯҳ мешавад </w:t>
      </w:r>
      <w:r w:rsidRPr="008567DE">
        <w:rPr>
          <w:rFonts w:ascii="Palatino Linotype" w:hAnsi="Palatino Linotype"/>
          <w:color w:val="000000"/>
          <w:sz w:val="28"/>
          <w:szCs w:val="28"/>
        </w:rPr>
        <w:t>хурд</w:t>
      </w:r>
      <w:r w:rsidRPr="008567DE">
        <w:rPr>
          <w:rFonts w:ascii="Palatino Linotype" w:hAnsi="Palatino Linotype"/>
          <w:color w:val="000000"/>
          <w:sz w:val="28"/>
          <w:szCs w:val="28"/>
          <w:lang w:val="tg-Cyrl-TJ"/>
        </w:rPr>
        <w:t>, миёна</w:t>
      </w:r>
      <w:r w:rsidRPr="008567DE">
        <w:rPr>
          <w:rFonts w:ascii="Palatino Linotype" w:hAnsi="Palatino Linotype"/>
          <w:color w:val="000000"/>
          <w:sz w:val="28"/>
          <w:szCs w:val="28"/>
        </w:rPr>
        <w:t xml:space="preserve"> ва 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иниттиходи одамоне, ки аз руи хусусияти якхела ҷамъ шудаанд;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ду ва ё зиёда шахсони якчоя амалкунандаро гурӯҳ меноманд;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Оё шахс фард шуда метавонад?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шояд дар баъзан ҳ</w:t>
      </w:r>
      <w:r w:rsidRPr="008567DE">
        <w:rPr>
          <w:rFonts w:ascii="Palatino Linotype" w:hAnsi="Palatino Linotype" w:cs="Times New Roman Tj"/>
          <w:color w:val="000000"/>
          <w:sz w:val="28"/>
          <w:szCs w:val="28"/>
          <w:lang w:val="tg-Cyrl-TJ"/>
        </w:rPr>
        <w:t>олат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не наметавонад;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uk-UA"/>
        </w:rPr>
        <w:t>аммо наҳама фард шахс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на дарҳ</w:t>
      </w:r>
      <w:r w:rsidRPr="008567DE">
        <w:rPr>
          <w:rFonts w:ascii="Palatino Linotype" w:hAnsi="Palatino Linotype" w:cs="Times New Roman Tj"/>
          <w:color w:val="000000"/>
          <w:sz w:val="28"/>
          <w:szCs w:val="28"/>
          <w:lang w:val="tg-Cyrl-TJ"/>
        </w:rPr>
        <w:t>ама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Аз руи дараҷаи инкишоф кадом типи гуруҳҳоро ҷудо кардан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гуруҳҳои иҷтимоӣ, ғайри иҷтимоӣ коллектив;</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гурӯҳ мешавад </w:t>
      </w:r>
      <w:r w:rsidRPr="008567DE">
        <w:rPr>
          <w:rFonts w:ascii="Palatino Linotype" w:hAnsi="Palatino Linotype"/>
          <w:color w:val="000000"/>
          <w:sz w:val="28"/>
          <w:szCs w:val="28"/>
        </w:rPr>
        <w:t>хурд</w:t>
      </w:r>
      <w:r w:rsidRPr="008567DE">
        <w:rPr>
          <w:rFonts w:ascii="Palatino Linotype" w:hAnsi="Palatino Linotype"/>
          <w:color w:val="000000"/>
          <w:sz w:val="28"/>
          <w:szCs w:val="28"/>
          <w:lang w:val="tg-Cyrl-TJ"/>
        </w:rPr>
        <w:t>, миёна</w:t>
      </w:r>
      <w:r w:rsidRPr="008567DE">
        <w:rPr>
          <w:rFonts w:ascii="Palatino Linotype" w:hAnsi="Palatino Linotype"/>
          <w:color w:val="000000"/>
          <w:sz w:val="28"/>
          <w:szCs w:val="28"/>
        </w:rPr>
        <w:t xml:space="preserve"> ва 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коллектив, гуруҳҳои иҷтимоӣ, диффузи, ассотсиатсияҳои ғайрииҷтимоӣ, корпоратсияҳо;</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намедонам;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Коллектив ба</w:t>
      </w:r>
      <w:r w:rsidRPr="008567DE">
        <w:rPr>
          <w:rFonts w:ascii="Palatino Linotype" w:hAnsi="Palatino Linotype"/>
          <w:color w:val="000000"/>
          <w:sz w:val="28"/>
          <w:szCs w:val="28"/>
          <w:lang w:val="tg-Cyrl-TJ"/>
        </w:rPr>
        <w:t xml:space="preserve"> кадом</w:t>
      </w:r>
      <w:r w:rsidRPr="008567DE">
        <w:rPr>
          <w:rFonts w:ascii="Palatino Linotype" w:hAnsi="Palatino Linotype"/>
          <w:color w:val="000000"/>
          <w:sz w:val="28"/>
          <w:szCs w:val="28"/>
        </w:rPr>
        <w:t xml:space="preserve"> гуруҳ мансуб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ба гуруҳи калон;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ба гуруҳи миёна;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ба гуруҳи хурд;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ягом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Шахс </w:t>
      </w:r>
      <w:r w:rsidRPr="008567DE">
        <w:rPr>
          <w:rFonts w:ascii="Palatino Linotype" w:hAnsi="Palatino Linotype" w:cs="Times New Roman Tj"/>
          <w:color w:val="000000"/>
          <w:sz w:val="28"/>
          <w:szCs w:val="28"/>
          <w:lang w:val="tg-Cyrl-TJ" w:eastAsia="ru-RU"/>
        </w:rPr>
        <w:t>беруназму</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итии</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тимо</w:t>
      </w:r>
      <w:r w:rsidRPr="008567DE">
        <w:rPr>
          <w:rFonts w:ascii="Palatino Linotype" w:hAnsi="Palatino Linotype"/>
          <w:color w:val="000000"/>
          <w:sz w:val="28"/>
          <w:szCs w:val="28"/>
          <w:lang w:val="tg-Cyrl-TJ" w:eastAsia="ru-RU"/>
        </w:rPr>
        <w:t>ӣ вуҷ</w:t>
      </w:r>
      <w:r w:rsidRPr="008567DE">
        <w:rPr>
          <w:rFonts w:ascii="Palatino Linotype" w:hAnsi="Palatino Linotype" w:cs="Times New Roman Tj"/>
          <w:color w:val="000000"/>
          <w:sz w:val="28"/>
          <w:szCs w:val="28"/>
          <w:lang w:val="tg-Cyrl-TJ" w:eastAsia="ru-RU"/>
        </w:rPr>
        <w:t>уддоштаметонад?</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Фард танҳо дар рафти муносибатҳои байни ҳамдигари, муошират ва иҷрои фаъолияти якҷоя силсилаи хусусиятҳоеро сазовор мегардад, ки дар натича ба</w:t>
      </w:r>
      <w:r w:rsidRPr="008567DE">
        <w:rPr>
          <w:rFonts w:ascii="Palatino Linotype" w:hAnsi="Palatino Linotype"/>
          <w:color w:val="000000"/>
          <w:sz w:val="28"/>
          <w:szCs w:val="28"/>
          <w:lang w:val="tg-Cyrl-TJ"/>
        </w:rPr>
        <w:t>___________</w:t>
      </w:r>
      <w:r w:rsidRPr="008567DE">
        <w:rPr>
          <w:rFonts w:ascii="Palatino Linotype" w:hAnsi="Palatino Linotype"/>
          <w:color w:val="000000"/>
          <w:sz w:val="28"/>
          <w:szCs w:val="28"/>
          <w:lang w:val="uk-UA"/>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uk-UA"/>
        </w:rPr>
        <w:t>фард табдил меёбад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uk-UA"/>
        </w:rPr>
        <w:t>гурӯҳ табдил меёбад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шахс табдил меёбад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lang w:val="uk-UA"/>
        </w:rPr>
        <w:t>шахсият табдил меёбад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 xml:space="preserve">Силсилаи сифатҳои иҷтимоие мебошад, ки фард (индивид) дар рафти иҷрои фаъолият ва муносибатҳои байнишахси дар ҷамъият ба даст меорад </w:t>
      </w:r>
      <w:r w:rsidRPr="008567DE">
        <w:rPr>
          <w:rFonts w:ascii="Palatino Linotype" w:hAnsi="Palatino Linotype"/>
          <w:color w:val="000000"/>
          <w:sz w:val="28"/>
          <w:szCs w:val="28"/>
          <w:lang w:val="tg-Cyrl-TJ"/>
        </w:rPr>
        <w:t>___________</w:t>
      </w:r>
      <w:r w:rsidRPr="008567DE">
        <w:rPr>
          <w:rFonts w:ascii="Palatino Linotype" w:hAnsi="Palatino Linotype"/>
          <w:color w:val="000000"/>
          <w:sz w:val="28"/>
          <w:szCs w:val="28"/>
          <w:lang w:val="uk-UA"/>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uk-UA"/>
        </w:rPr>
        <w:t>фард номида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uk-UA"/>
        </w:rPr>
        <w:t>шахсият номида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шахсномада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lang w:val="uk-UA"/>
        </w:rPr>
        <w:t>индивид номида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_________ мавкеи фаъолонаи хаётиест, ки дар катъият , матонат ва суботкори барои расидан ба максади худ зохир мегардад</w:t>
      </w:r>
      <w:r w:rsidRPr="008567DE">
        <w:rPr>
          <w:rFonts w:ascii="Palatino Linotype" w:hAnsi="Palatino Linotype"/>
          <w:color w:val="000000"/>
          <w:sz w:val="28"/>
          <w:szCs w:val="28"/>
          <w:lang w:val="uk-UA"/>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rPr>
        <w:t>Самараноки</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uk-UA"/>
        </w:rPr>
        <w:t>Қ</w:t>
      </w:r>
      <w:r w:rsidRPr="008567DE">
        <w:rPr>
          <w:rFonts w:ascii="Palatino Linotype" w:hAnsi="Palatino Linotype" w:cs="Times New Roman Tj"/>
          <w:color w:val="000000"/>
          <w:sz w:val="28"/>
          <w:szCs w:val="28"/>
          <w:lang w:val="uk-UA"/>
        </w:rPr>
        <w:t>абилятноки</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Фаолноки</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lang w:val="uk-UA"/>
        </w:rPr>
        <w:t>Малака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Style w:val="Emphasis"/>
          <w:rFonts w:ascii="Palatino Linotype" w:hAnsi="Palatino Linotype" w:cs="Arial"/>
          <w:b w:val="0"/>
          <w:bCs/>
          <w:i w:val="0"/>
          <w:color w:val="000000"/>
          <w:sz w:val="28"/>
          <w:szCs w:val="28"/>
          <w:bdr w:val="none" w:sz="0" w:space="0" w:color="auto" w:frame="1"/>
          <w:lang w:val="tg-Cyrl-TJ"/>
        </w:rPr>
        <w:t>диффуз</w:t>
      </w:r>
      <w:r w:rsidRPr="008567DE">
        <w:rPr>
          <w:rStyle w:val="Emphasis"/>
          <w:rFonts w:ascii="Palatino Linotype" w:hAnsi="Palatino Linotype"/>
          <w:b w:val="0"/>
          <w:bCs/>
          <w:i w:val="0"/>
          <w:color w:val="000000"/>
          <w:sz w:val="28"/>
          <w:szCs w:val="28"/>
          <w:bdr w:val="none" w:sz="0" w:space="0" w:color="auto" w:frame="1"/>
          <w:lang w:val="tg-Cyrl-TJ"/>
        </w:rPr>
        <w:t>ӣ</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ихурд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иол</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49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Гурӯҳи ҳақиқи гуфта</w:t>
      </w:r>
      <w:r>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иттиходи одамон, ки аз руи хусусияти якхела чамъ шудаанд;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ҳ</w:t>
      </w:r>
      <w:r w:rsidRPr="008567DE">
        <w:rPr>
          <w:rFonts w:ascii="Palatino Linotype" w:hAnsi="Palatino Linotype" w:cs="Times New Roman Tj"/>
          <w:color w:val="000000"/>
          <w:sz w:val="28"/>
          <w:szCs w:val="28"/>
          <w:lang w:val="tg-Cyrl-TJ"/>
        </w:rPr>
        <w:t>ама</w:t>
      </w:r>
      <w:r w:rsidRPr="008567DE">
        <w:rPr>
          <w:rFonts w:ascii="Palatino Linotype" w:hAnsi="Palatino Linotype"/>
          <w:color w:val="000000"/>
          <w:sz w:val="28"/>
          <w:szCs w:val="28"/>
          <w:lang w:val="tg-Cyrl-TJ"/>
        </w:rPr>
        <w:t xml:space="preserve"> гуна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расми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имебошад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rPr>
        <w:t>гур</w:t>
      </w:r>
      <w:r w:rsidRPr="008567DE">
        <w:rPr>
          <w:rFonts w:ascii="Palatino Linotype" w:hAnsi="Palatino Linotype"/>
          <w:color w:val="000000"/>
          <w:sz w:val="28"/>
          <w:szCs w:val="28"/>
          <w:lang w:val="tg-Cyrl-TJ"/>
        </w:rPr>
        <w:t>ӯҳ</w:t>
      </w:r>
      <w:r w:rsidRPr="008567DE">
        <w:rPr>
          <w:rFonts w:ascii="Palatino Linotype" w:hAnsi="Palatino Linotype"/>
          <w:color w:val="000000"/>
          <w:sz w:val="28"/>
          <w:szCs w:val="28"/>
        </w:rPr>
        <w:t>и шарти барои муддати муайяне ташкил карда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ду ва ё зиёда шахсони якчоя амалкунанда, ки бо як мақ</w:t>
      </w:r>
      <w:r w:rsidRPr="008567DE">
        <w:rPr>
          <w:rFonts w:ascii="Palatino Linotype" w:hAnsi="Palatino Linotype" w:cs="Times New Roman Tj"/>
          <w:color w:val="000000"/>
          <w:sz w:val="28"/>
          <w:szCs w:val="28"/>
          <w:lang w:val="tg-Cyrl-TJ"/>
        </w:rPr>
        <w:t>сади</w:t>
      </w:r>
      <w:r w:rsidRPr="008567DE">
        <w:rPr>
          <w:rFonts w:ascii="Palatino Linotype" w:hAnsi="Palatino Linotype"/>
          <w:color w:val="000000"/>
          <w:sz w:val="28"/>
          <w:szCs w:val="28"/>
          <w:lang w:val="tg-Cyrl-TJ"/>
        </w:rPr>
        <w:t xml:space="preserve"> муайян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махсус ташки менамоянд;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eastAsia="ru-RU"/>
        </w:rPr>
        <w:t>Ҷамъияти инсонӣ</w:t>
      </w:r>
      <w:r w:rsidRPr="008567DE">
        <w:rPr>
          <w:rFonts w:ascii="Palatino Linotype" w:hAnsi="Palatino Linotype" w:cs="Times New Roman Tj"/>
          <w:color w:val="000000"/>
          <w:sz w:val="28"/>
          <w:szCs w:val="28"/>
          <w:lang w:val="tg-Cyrl-TJ" w:eastAsia="ru-RU"/>
        </w:rPr>
        <w:t>аз ки ё чи иборат аст?</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ҷамъият аз ду ва ё зиёда инсонҳ</w:t>
      </w:r>
      <w:r w:rsidRPr="008567DE">
        <w:rPr>
          <w:rFonts w:ascii="Palatino Linotype" w:hAnsi="Palatino Linotype" w:cs="Times New Roman Tj"/>
          <w:color w:val="000000"/>
          <w:sz w:val="28"/>
          <w:szCs w:val="28"/>
          <w:lang w:val="tg-Cyrl-TJ" w:eastAsia="ru-RU"/>
        </w:rPr>
        <w:t>о</w:t>
      </w:r>
      <w:r w:rsidRPr="008567DE">
        <w:rPr>
          <w:rFonts w:ascii="Palatino Linotype" w:hAnsi="Palatino Linotype"/>
          <w:color w:val="000000"/>
          <w:sz w:val="28"/>
          <w:szCs w:val="28"/>
          <w:lang w:val="tg-Cyrl-TJ" w:eastAsia="ru-RU"/>
        </w:rPr>
        <w:t xml:space="preserve"> иборат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ду ва ё зиёда шахсони якчоя амалкунанда, ки бо як мақ</w:t>
      </w:r>
      <w:r w:rsidRPr="008567DE">
        <w:rPr>
          <w:rFonts w:ascii="Palatino Linotype" w:hAnsi="Palatino Linotype" w:cs="Times New Roman Tj"/>
          <w:color w:val="000000"/>
          <w:sz w:val="28"/>
          <w:szCs w:val="28"/>
          <w:lang w:val="tg-Cyrl-TJ"/>
        </w:rPr>
        <w:t>сади</w:t>
      </w:r>
      <w:r w:rsidRPr="008567DE">
        <w:rPr>
          <w:rFonts w:ascii="Palatino Linotype" w:hAnsi="Palatino Linotype"/>
          <w:color w:val="000000"/>
          <w:sz w:val="28"/>
          <w:szCs w:val="28"/>
          <w:lang w:val="tg-Cyrl-TJ"/>
        </w:rPr>
        <w:t xml:space="preserve"> муайян ҷ</w:t>
      </w:r>
      <w:r w:rsidRPr="008567DE">
        <w:rPr>
          <w:rFonts w:ascii="Palatino Linotype" w:hAnsi="Palatino Linotype" w:cs="Times New Roman Tj"/>
          <w:color w:val="000000"/>
          <w:sz w:val="28"/>
          <w:szCs w:val="28"/>
          <w:lang w:val="tg-Cyrl-TJ"/>
        </w:rPr>
        <w:t>амъ</w:t>
      </w:r>
      <w:r w:rsidRPr="008567DE">
        <w:rPr>
          <w:rFonts w:ascii="Palatino Linotype" w:hAnsi="Palatino Linotype"/>
          <w:color w:val="000000"/>
          <w:sz w:val="28"/>
          <w:szCs w:val="28"/>
          <w:lang w:val="tg-Cyrl-TJ"/>
        </w:rPr>
        <w:t xml:space="preserve"> омадаанд;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Times New Roman Tj"/>
          <w:color w:val="000000"/>
          <w:sz w:val="28"/>
          <w:szCs w:val="28"/>
          <w:lang w:val="tg-Cyrl-TJ" w:eastAsia="ru-RU"/>
        </w:rPr>
        <w:t>азодамонеиборатаст</w:t>
      </w:r>
      <w:r w:rsidRPr="008567DE">
        <w:rPr>
          <w:rFonts w:ascii="Palatino Linotype" w:hAnsi="Palatino Linotype"/>
          <w:color w:val="000000"/>
          <w:sz w:val="28"/>
          <w:szCs w:val="28"/>
          <w:lang w:val="tg-Cyrl-TJ" w:eastAsia="ru-RU"/>
        </w:rPr>
        <w:t xml:space="preserve">, </w:t>
      </w:r>
      <w:r w:rsidRPr="008567DE">
        <w:rPr>
          <w:rFonts w:ascii="Palatino Linotype" w:hAnsi="Palatino Linotype" w:cs="Times New Roman Tj"/>
          <w:color w:val="000000"/>
          <w:sz w:val="28"/>
          <w:szCs w:val="28"/>
          <w:lang w:val="tg-Cyrl-TJ" w:eastAsia="ru-RU"/>
        </w:rPr>
        <w:t>кидар</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амъиятзиндаг</w:t>
      </w:r>
      <w:r w:rsidRPr="008567DE">
        <w:rPr>
          <w:rFonts w:ascii="Palatino Linotype" w:hAnsi="Palatino Linotype"/>
          <w:color w:val="000000"/>
          <w:sz w:val="28"/>
          <w:szCs w:val="28"/>
          <w:lang w:val="tg-Cyrl-TJ" w:eastAsia="ru-RU"/>
        </w:rPr>
        <w:t>ӣ</w:t>
      </w:r>
      <w:r w:rsidRPr="008567DE">
        <w:rPr>
          <w:rFonts w:ascii="Palatino Linotype" w:hAnsi="Palatino Linotype" w:cs="Times New Roman Tj"/>
          <w:color w:val="000000"/>
          <w:sz w:val="28"/>
          <w:szCs w:val="28"/>
          <w:lang w:val="tg-Cyrl-TJ" w:eastAsia="ru-RU"/>
        </w:rPr>
        <w:t>мекунандваталаботигуногунихудро</w:t>
      </w:r>
      <w:r w:rsidRPr="008567DE">
        <w:rPr>
          <w:rFonts w:ascii="Palatino Linotype" w:hAnsi="Palatino Linotype"/>
          <w:color w:val="000000"/>
          <w:sz w:val="28"/>
          <w:szCs w:val="28"/>
          <w:lang w:val="tg-Cyrl-TJ" w:eastAsia="ru-RU"/>
        </w:rPr>
        <w:t>қ</w:t>
      </w:r>
      <w:r w:rsidRPr="008567DE">
        <w:rPr>
          <w:rFonts w:ascii="Palatino Linotype" w:hAnsi="Palatino Linotype" w:cs="Times New Roman Tj"/>
          <w:color w:val="000000"/>
          <w:sz w:val="28"/>
          <w:szCs w:val="28"/>
          <w:lang w:val="tg-Cyrl-TJ" w:eastAsia="ru-RU"/>
        </w:rPr>
        <w:t>онеъмегардонанд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ду ва ё зиёда шахсони якчоя амалкунанда, ки </w:t>
      </w:r>
      <w:r w:rsidRPr="008567DE">
        <w:rPr>
          <w:rFonts w:ascii="Palatino Linotype" w:hAnsi="Palatino Linotype" w:cs="Times New Roman Tj"/>
          <w:color w:val="000000"/>
          <w:sz w:val="28"/>
          <w:szCs w:val="28"/>
          <w:lang w:val="tg-Cyrl-TJ" w:eastAsia="ru-RU"/>
        </w:rPr>
        <w:t>талаботигуногунихудро</w:t>
      </w:r>
      <w:r w:rsidRPr="008567DE">
        <w:rPr>
          <w:rFonts w:ascii="Palatino Linotype" w:hAnsi="Palatino Linotype"/>
          <w:color w:val="000000"/>
          <w:sz w:val="28"/>
          <w:szCs w:val="28"/>
          <w:lang w:val="tg-Cyrl-TJ" w:eastAsia="ru-RU"/>
        </w:rPr>
        <w:t xml:space="preserve"> дар ҷ</w:t>
      </w:r>
      <w:r w:rsidRPr="008567DE">
        <w:rPr>
          <w:rFonts w:ascii="Palatino Linotype" w:hAnsi="Palatino Linotype" w:cs="Times New Roman Tj"/>
          <w:color w:val="000000"/>
          <w:sz w:val="28"/>
          <w:szCs w:val="28"/>
          <w:lang w:val="tg-Cyrl-TJ" w:eastAsia="ru-RU"/>
        </w:rPr>
        <w:t>омеа</w:t>
      </w:r>
      <w:r w:rsidRPr="008567DE">
        <w:rPr>
          <w:rFonts w:ascii="Palatino Linotype" w:hAnsi="Palatino Linotype"/>
          <w:color w:val="000000"/>
          <w:sz w:val="28"/>
          <w:szCs w:val="28"/>
          <w:lang w:val="tg-Cyrl-TJ" w:eastAsia="ru-RU"/>
        </w:rPr>
        <w:t>қ</w:t>
      </w:r>
      <w:r w:rsidRPr="008567DE">
        <w:rPr>
          <w:rFonts w:ascii="Palatino Linotype" w:hAnsi="Palatino Linotype" w:cs="Times New Roman Tj"/>
          <w:color w:val="000000"/>
          <w:sz w:val="28"/>
          <w:szCs w:val="28"/>
          <w:lang w:val="tg-Cyrl-TJ" w:eastAsia="ru-RU"/>
        </w:rPr>
        <w:t>онеъмегардонанд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eastAsia="ru-RU"/>
        </w:rPr>
        <w:t>Оё</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амъиятазма</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муимеханикишахсониало</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идаиборат</w:t>
      </w:r>
      <w:r w:rsidRPr="008567DE">
        <w:rPr>
          <w:rFonts w:ascii="Palatino Linotype" w:hAnsi="Palatino Linotype"/>
          <w:color w:val="000000"/>
          <w:sz w:val="28"/>
          <w:szCs w:val="28"/>
          <w:lang w:val="tg-Cyrl-TJ" w:eastAsia="ru-RU"/>
        </w:rPr>
        <w:t>буда метавонад</w:t>
      </w:r>
      <w:r w:rsidRPr="008567DE">
        <w:rPr>
          <w:rFonts w:ascii="Palatino Linotype" w:hAnsi="Palatino Linotype" w:cs="Times New Roman Tj"/>
          <w:color w:val="000000"/>
          <w:sz w:val="28"/>
          <w:szCs w:val="28"/>
          <w:lang w:val="tg-Cyrl-TJ" w:eastAsia="ru-RU"/>
        </w:rPr>
        <w:t>?</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s="Arial"/>
          <w:color w:val="000000"/>
          <w:sz w:val="28"/>
          <w:szCs w:val="28"/>
          <w:lang w:val="tg-Cyrl-TJ"/>
        </w:rPr>
        <w:t>Ша</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се, ки аз ситораи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камтар овоз мегирад ва аксариятро ташкил меди</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анд, он</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оро чи 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ҷ</w:t>
      </w:r>
      <w:r w:rsidRPr="008567DE">
        <w:rPr>
          <w:rFonts w:ascii="Palatino Linotype" w:hAnsi="Palatino Linotype" w:cs="Times New Roman Tj"/>
          <w:color w:val="000000"/>
          <w:sz w:val="28"/>
          <w:szCs w:val="28"/>
          <w:lang w:val="tg-Cyrl-TJ"/>
        </w:rPr>
        <w:t>удошудаи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ситораи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писандида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 xml:space="preserve">ои </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радкардаи гурӯҳ;</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Коллектив ин</w:t>
      </w:r>
      <w:r>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одамоне, ки ба ин ё он гуруҳ аз руи сифатҳои кори ё шахсиашон мансубанд, дар он гуруҳ мавкеи муайянеро доро мебошанд;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гуруҳ</w:t>
      </w:r>
      <w:r w:rsidRPr="008567DE">
        <w:rPr>
          <w:rFonts w:ascii="Palatino Linotype" w:hAnsi="Palatino Linotype" w:cs="Times New Roman Tj"/>
          <w:color w:val="000000"/>
          <w:sz w:val="28"/>
          <w:szCs w:val="28"/>
          <w:lang w:val="tg-Cyrl-TJ"/>
        </w:rPr>
        <w:t>ест</w:t>
      </w:r>
      <w:r w:rsidRPr="008567DE">
        <w:rPr>
          <w:rFonts w:ascii="Palatino Linotype" w:hAnsi="Palatino Linotype"/>
          <w:color w:val="000000"/>
          <w:sz w:val="28"/>
          <w:szCs w:val="28"/>
          <w:lang w:val="tg-Cyrl-TJ"/>
        </w:rPr>
        <w:t>, ки дар он шахсон ҷ</w:t>
      </w:r>
      <w:r w:rsidRPr="008567DE">
        <w:rPr>
          <w:rFonts w:ascii="Palatino Linotype" w:hAnsi="Palatino Linotype" w:cs="Times New Roman Tj"/>
          <w:color w:val="000000"/>
          <w:sz w:val="28"/>
          <w:szCs w:val="28"/>
          <w:lang w:val="tg-Cyrl-TJ"/>
        </w:rPr>
        <w:t>амъомадаяк</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ояфаолиятмекунанд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 гуруҳест, ки дар он муносибати байниҳамдигари аз руи мундаричаи сарватҳои чамъияти ва фаъолияти якчоя ба амал оварда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rPr>
        <w:t>иттиҳоди одамони бо ҳам амалкунанда, ки бо ҳам муносибати доими доранд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Оё шахс </w:t>
      </w:r>
      <w:r w:rsidRPr="008567DE">
        <w:rPr>
          <w:rFonts w:ascii="Palatino Linotype" w:hAnsi="Palatino Linotype" w:cs="Times New Roman Tj"/>
          <w:color w:val="000000"/>
          <w:sz w:val="28"/>
          <w:szCs w:val="28"/>
          <w:lang w:val="tg-Cyrl-TJ" w:eastAsia="ru-RU"/>
        </w:rPr>
        <w:t>беруназму</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итии</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тимо</w:t>
      </w:r>
      <w:r w:rsidRPr="008567DE">
        <w:rPr>
          <w:rFonts w:ascii="Palatino Linotype" w:hAnsi="Palatino Linotype"/>
          <w:color w:val="000000"/>
          <w:sz w:val="28"/>
          <w:szCs w:val="28"/>
          <w:lang w:val="tg-Cyrl-TJ" w:eastAsia="ru-RU"/>
        </w:rPr>
        <w:t>ӣ вуҷ</w:t>
      </w:r>
      <w:r w:rsidRPr="008567DE">
        <w:rPr>
          <w:rFonts w:ascii="Palatino Linotype" w:hAnsi="Palatino Linotype" w:cs="Times New Roman Tj"/>
          <w:color w:val="000000"/>
          <w:sz w:val="28"/>
          <w:szCs w:val="28"/>
          <w:lang w:val="tg-Cyrl-TJ" w:eastAsia="ru-RU"/>
        </w:rPr>
        <w:t>уддоштаметонад?</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ба ақ</w:t>
      </w:r>
      <w:r w:rsidRPr="008567DE">
        <w:rPr>
          <w:rFonts w:ascii="Palatino Linotype" w:hAnsi="Palatino Linotype" w:cs="Times New Roman Tj"/>
          <w:color w:val="000000"/>
          <w:sz w:val="28"/>
          <w:szCs w:val="28"/>
          <w:lang w:val="tg-Cyrl-TJ" w:eastAsia="ru-RU"/>
        </w:rPr>
        <w:t>идаибаъзанмутафакирон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ақ</w:t>
      </w:r>
      <w:r w:rsidRPr="008567DE">
        <w:rPr>
          <w:rFonts w:ascii="Palatino Linotype" w:hAnsi="Palatino Linotype" w:cs="Times New Roman Tj"/>
          <w:color w:val="000000"/>
          <w:sz w:val="28"/>
          <w:szCs w:val="28"/>
          <w:lang w:val="tg-Cyrl-TJ"/>
        </w:rPr>
        <w:t>идаи</w:t>
      </w:r>
      <w:r w:rsidRPr="008567DE">
        <w:rPr>
          <w:rFonts w:ascii="Palatino Linotype" w:hAnsi="Palatino Linotype"/>
          <w:color w:val="000000"/>
          <w:sz w:val="28"/>
          <w:szCs w:val="28"/>
          <w:lang w:val="tg-Cyrl-TJ"/>
        </w:rPr>
        <w:t xml:space="preserve"> идеалистон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 xml:space="preserve">Мизоҷони кормандони иҷтимоӣ асосан киҳо ба шумор меравад </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uk-UA"/>
        </w:rPr>
        <w:t>шахсон ва гурӯҳҳои иҷтимои мебошанд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uk-UA"/>
        </w:rPr>
        <w:t>шахсон ва гурӯҳҳои иҷтимои мебошанд, ки ба вазъи мушкили зиндагӣ гирифтор гардидаанд ва мӯҳтоҷӣ ёрии иҷтимоӣ мебошанд;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ҳама шухсону гур</w:t>
      </w:r>
      <w:r w:rsidRPr="008567DE">
        <w:rPr>
          <w:rFonts w:ascii="Palatino Linotype" w:eastAsia="Arial Unicode MS" w:hAnsi="Palatino Linotype"/>
          <w:color w:val="000000"/>
          <w:sz w:val="28"/>
          <w:szCs w:val="28"/>
          <w:lang w:val="uk-UA"/>
        </w:rPr>
        <w:t>ӯ</w:t>
      </w:r>
      <w:r w:rsidRPr="008567DE">
        <w:rPr>
          <w:rFonts w:ascii="Palatino Linotype" w:hAnsi="Palatino Linotype"/>
          <w:color w:val="000000"/>
          <w:sz w:val="28"/>
          <w:szCs w:val="28"/>
          <w:lang w:val="uk-UA"/>
        </w:rPr>
        <w:t>ҳое, ки дар ҷомеа вуҷуд доранд ва ба мушкили гирифторанд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шахсоне, ки </w:t>
      </w:r>
      <w:r w:rsidRPr="008567DE">
        <w:rPr>
          <w:rFonts w:ascii="Palatino Linotype" w:hAnsi="Palatino Linotype"/>
          <w:color w:val="000000"/>
          <w:sz w:val="28"/>
          <w:szCs w:val="28"/>
          <w:lang w:val="uk-UA"/>
        </w:rPr>
        <w:t>ба вазъи мушкили зиндагӣ гирифтор гардидаанд ва мӯҳтоҷӣ ёрии иҷтимоӣ мебошанд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Авввалан, “терапияи гурӯҳӣ” бо кадом маъно фаҳмида мешуд?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ба маънои анъанавӣ фаъолияти амалии корманди иҷтимоӣ мебошад, ки тавассути ин метод корманди иҷтимоӣ таъсири мутақобилаи гурӯҳро зери назорат гирифтанд;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ба </w:t>
      </w:r>
      <w:r w:rsidRPr="008567DE">
        <w:rPr>
          <w:rFonts w:ascii="Palatino Linotype" w:hAnsi="Palatino Linotype" w:cs="Arial"/>
          <w:color w:val="000000"/>
          <w:sz w:val="28"/>
          <w:szCs w:val="28"/>
          <w:lang w:val="tg-Cyrl-TJ"/>
        </w:rPr>
        <w:t xml:space="preserve">фаъолияти шахс нигаронида шудааст, </w:t>
      </w:r>
      <w:r w:rsidRPr="008567DE">
        <w:rPr>
          <w:rFonts w:ascii="Palatino Linotype" w:hAnsi="Palatino Linotype"/>
          <w:color w:val="000000"/>
          <w:sz w:val="28"/>
          <w:szCs w:val="28"/>
          <w:lang w:val="tg-Cyrl-TJ"/>
        </w:rPr>
        <w:t>фаъолияти фардӣ ва гурӯҳии аъзоёнро беҳтар мегардонад;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ба маънои анъанавӣ фаъолияти амалии корманди иҷтимоӣ мебошад, ки тавассути ин метод корманди иҷтимоӣ таъсири мутақобилаи гурӯҳро зери назорат гирифта, фаъолияти фардӣ ва гурӯҳии аъзоёнро беҳтар мегардонад;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маънои фаъолияти фардӣ ва гурӯҳии аъзоёнро беҳтар мегардонад;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Оё </w:t>
      </w:r>
      <w:r w:rsidRPr="008567DE">
        <w:rPr>
          <w:rFonts w:ascii="Palatino Linotype" w:hAnsi="Palatino Linotype" w:cs="Times New Roman Tj"/>
          <w:color w:val="000000"/>
          <w:sz w:val="28"/>
          <w:szCs w:val="28"/>
          <w:lang w:val="tg-Cyrl-TJ" w:eastAsia="ru-RU"/>
        </w:rPr>
        <w:t>дар</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амъият</w:t>
      </w:r>
      <w:r w:rsidRPr="008567DE">
        <w:rPr>
          <w:rFonts w:ascii="Palatino Linotype" w:hAnsi="Palatino Linotype"/>
          <w:color w:val="000000"/>
          <w:sz w:val="28"/>
          <w:szCs w:val="28"/>
          <w:lang w:val="tg-Cyrl-TJ"/>
        </w:rPr>
        <w:t>шахс</w:t>
      </w:r>
      <w:r w:rsidRPr="008567DE">
        <w:rPr>
          <w:rFonts w:ascii="Palatino Linotype" w:hAnsi="Palatino Linotype" w:cs="Times New Roman Tj"/>
          <w:color w:val="000000"/>
          <w:sz w:val="28"/>
          <w:szCs w:val="28"/>
          <w:lang w:val="tg-Cyrl-TJ" w:eastAsia="ru-RU"/>
        </w:rPr>
        <w:t xml:space="preserve">оне </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астанд</w:t>
      </w:r>
      <w:r w:rsidRPr="008567DE">
        <w:rPr>
          <w:rFonts w:ascii="Palatino Linotype" w:hAnsi="Palatino Linotype"/>
          <w:color w:val="000000"/>
          <w:sz w:val="28"/>
          <w:szCs w:val="28"/>
          <w:lang w:val="tg-Cyrl-TJ" w:eastAsia="ru-RU"/>
        </w:rPr>
        <w:t xml:space="preserve">, </w:t>
      </w:r>
      <w:r w:rsidRPr="008567DE">
        <w:rPr>
          <w:rFonts w:ascii="Palatino Linotype" w:hAnsi="Palatino Linotype" w:cs="Times New Roman Tj"/>
          <w:color w:val="000000"/>
          <w:sz w:val="28"/>
          <w:szCs w:val="28"/>
          <w:lang w:val="tg-Cyrl-TJ" w:eastAsia="ru-RU"/>
        </w:rPr>
        <w:t>к</w:t>
      </w:r>
      <w:r w:rsidRPr="008567DE">
        <w:rPr>
          <w:rFonts w:ascii="Palatino Linotype" w:hAnsi="Palatino Linotype"/>
          <w:color w:val="000000"/>
          <w:sz w:val="28"/>
          <w:szCs w:val="28"/>
          <w:lang w:val="tg-Cyrl-TJ" w:eastAsia="ru-RU"/>
        </w:rPr>
        <w:t xml:space="preserve">и </w:t>
      </w:r>
      <w:r w:rsidRPr="008567DE">
        <w:rPr>
          <w:rFonts w:ascii="Palatino Linotype" w:hAnsi="Palatino Linotype" w:cs="Times New Roman Tj"/>
          <w:color w:val="000000"/>
          <w:sz w:val="28"/>
          <w:szCs w:val="28"/>
          <w:lang w:val="tg-Cyrl-TJ" w:eastAsia="ru-RU"/>
        </w:rPr>
        <w:t>шуурашонолудаиурфуодат</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оигуногун</w:t>
      </w:r>
      <w:r w:rsidRPr="008567DE">
        <w:rPr>
          <w:rFonts w:ascii="Palatino Linotype" w:hAnsi="Palatino Linotype"/>
          <w:color w:val="000000"/>
          <w:sz w:val="28"/>
          <w:szCs w:val="28"/>
          <w:lang w:val="tg-Cyrl-TJ" w:eastAsia="ru-RU"/>
        </w:rPr>
        <w:t xml:space="preserve"> боша</w:t>
      </w:r>
      <w:r w:rsidRPr="008567DE">
        <w:rPr>
          <w:rFonts w:ascii="Palatino Linotype" w:hAnsi="Palatino Linotype" w:cs="Times New Roman Tj"/>
          <w:color w:val="000000"/>
          <w:sz w:val="28"/>
          <w:szCs w:val="28"/>
          <w:lang w:val="tg-Cyrl-TJ" w:eastAsia="ru-RU"/>
        </w:rPr>
        <w:t>д?</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$A)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Ша</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 xml:space="preserve">с бояд дар </w:t>
      </w:r>
      <w:r w:rsidRPr="008567DE">
        <w:rPr>
          <w:rFonts w:ascii="Palatino Linotype" w:hAnsi="Palatino Linotype"/>
          <w:color w:val="000000"/>
          <w:sz w:val="28"/>
          <w:szCs w:val="28"/>
          <w:lang w:val="tg-Cyrl-TJ"/>
        </w:rPr>
        <w:t>ҷ</w:t>
      </w:r>
      <w:r w:rsidRPr="008567DE">
        <w:rPr>
          <w:rFonts w:ascii="Palatino Linotype" w:hAnsi="Palatino Linotype" w:cs="Arial"/>
          <w:color w:val="000000"/>
          <w:sz w:val="28"/>
          <w:szCs w:val="28"/>
          <w:lang w:val="tg-Cyrl-TJ"/>
        </w:rPr>
        <w:t xml:space="preserve">амъият </w:t>
      </w:r>
      <w:r w:rsidRPr="008567DE">
        <w:rPr>
          <w:rFonts w:ascii="Palatino Linotype" w:hAnsi="Palatino Linotype"/>
          <w:color w:val="000000"/>
          <w:sz w:val="28"/>
          <w:szCs w:val="28"/>
        </w:rPr>
        <w:t xml:space="preserve">_____________ </w:t>
      </w:r>
      <w:r w:rsidRPr="008567DE">
        <w:rPr>
          <w:rFonts w:ascii="Palatino Linotype" w:hAnsi="Palatino Linotype" w:cs="Arial"/>
          <w:color w:val="000000"/>
          <w:sz w:val="28"/>
          <w:szCs w:val="28"/>
          <w:lang w:val="tg-Cyrl-TJ"/>
        </w:rPr>
        <w:t>иш</w:t>
      </w:r>
      <w:r w:rsidRPr="008567DE">
        <w:rPr>
          <w:rFonts w:ascii="Palatino Linotype" w:hAnsi="Palatino Linotype"/>
          <w:color w:val="000000"/>
          <w:sz w:val="28"/>
          <w:szCs w:val="28"/>
          <w:lang w:val="tg-Cyrl-TJ"/>
        </w:rPr>
        <w:t>ғ</w:t>
      </w:r>
      <w:r w:rsidRPr="008567DE">
        <w:rPr>
          <w:rFonts w:ascii="Palatino Linotype" w:hAnsi="Palatino Linotype" w:cs="Arial"/>
          <w:color w:val="000000"/>
          <w:sz w:val="28"/>
          <w:szCs w:val="28"/>
          <w:lang w:val="tg-Cyrl-TJ"/>
        </w:rPr>
        <w:t>ол намояд</w:t>
      </w:r>
      <w:r w:rsidRPr="008567DE">
        <w:rPr>
          <w:rFonts w:ascii="Palatino Linotype" w:hAnsi="Palatino Linotype" w:cs="Times New Roman Tj"/>
          <w:color w:val="000000"/>
          <w:sz w:val="28"/>
          <w:szCs w:val="28"/>
          <w:lang w:val="tg-Cyrl-TJ" w:eastAsia="ru-RU"/>
        </w:rPr>
        <w:t>?</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му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муайян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ҳ</w:t>
      </w:r>
      <w:r w:rsidRPr="008567DE">
        <w:rPr>
          <w:rFonts w:ascii="Palatino Linotype" w:hAnsi="Palatino Linotype" w:cs="Times New Roman Tj"/>
          <w:color w:val="000000"/>
          <w:sz w:val="28"/>
          <w:szCs w:val="28"/>
          <w:lang w:val="tg-Cyrl-TJ"/>
        </w:rPr>
        <w:t>удуд</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муайян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мав</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еи муайян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обект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муайян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59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Style w:val="Emphasis"/>
          <w:rFonts w:ascii="Palatino Linotype" w:hAnsi="Palatino Linotype" w:cs="Arial"/>
          <w:b w:val="0"/>
          <w:bCs/>
          <w:i w:val="0"/>
          <w:color w:val="000000"/>
          <w:sz w:val="28"/>
          <w:szCs w:val="28"/>
          <w:bdr w:val="none" w:sz="0" w:space="0" w:color="auto" w:frame="1"/>
          <w:lang w:val="tg-Cyrl-TJ"/>
        </w:rPr>
        <w:t>референт</w:t>
      </w:r>
      <w:r w:rsidRPr="008567DE">
        <w:rPr>
          <w:rStyle w:val="Emphasis"/>
          <w:rFonts w:ascii="Palatino Linotype" w:hAnsi="Palatino Linotype"/>
          <w:b w:val="0"/>
          <w:bCs/>
          <w:i w:val="0"/>
          <w:color w:val="000000"/>
          <w:sz w:val="28"/>
          <w:szCs w:val="28"/>
          <w:bdr w:val="none" w:sz="0" w:space="0" w:color="auto" w:frame="1"/>
          <w:lang w:val="tg-Cyrl-TJ"/>
        </w:rPr>
        <w:t>ӣ</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ихурд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иол</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Оё </w:t>
      </w:r>
      <w:r w:rsidRPr="008567DE">
        <w:rPr>
          <w:rFonts w:ascii="Palatino Linotype" w:hAnsi="Palatino Linotype" w:cs="Times New Roman Tj"/>
          <w:color w:val="000000"/>
          <w:sz w:val="28"/>
          <w:szCs w:val="28"/>
          <w:lang w:val="tg-Cyrl-TJ"/>
        </w:rPr>
        <w:t>метод</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оиом</w:t>
      </w:r>
      <w:r w:rsidRPr="008567DE">
        <w:rPr>
          <w:rFonts w:ascii="Palatino Linotype" w:hAnsi="Palatino Linotype"/>
          <w:color w:val="000000"/>
          <w:sz w:val="28"/>
          <w:szCs w:val="28"/>
          <w:lang w:val="tg-Cyrl-TJ"/>
        </w:rPr>
        <w:t>ӯ</w:t>
      </w:r>
      <w:r w:rsidRPr="008567DE">
        <w:rPr>
          <w:rFonts w:ascii="Palatino Linotype" w:hAnsi="Palatino Linotype" w:cs="Times New Roman Tj"/>
          <w:color w:val="000000"/>
          <w:sz w:val="28"/>
          <w:szCs w:val="28"/>
          <w:lang w:val="tg-Cyrl-TJ"/>
        </w:rPr>
        <w:t>зишимуносибат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оибайниша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ву</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уддорад</w:t>
      </w:r>
      <w:r w:rsidRPr="008567DE">
        <w:rPr>
          <w:rFonts w:ascii="Palatino Linotype" w:hAnsi="Palatino Linotype" w:cs="Times New Roman Tj"/>
          <w:color w:val="000000"/>
          <w:sz w:val="28"/>
          <w:szCs w:val="28"/>
          <w:lang w:val="tg-Cyrl-TJ" w:eastAsia="ru-RU"/>
        </w:rPr>
        <w:t>?</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дар баъзан ҳ</w:t>
      </w:r>
      <w:r w:rsidRPr="008567DE">
        <w:rPr>
          <w:rFonts w:ascii="Palatino Linotype" w:hAnsi="Palatino Linotype" w:cs="Times New Roman Tj"/>
          <w:color w:val="000000"/>
          <w:sz w:val="28"/>
          <w:szCs w:val="28"/>
          <w:lang w:val="tg-Cyrl-TJ" w:eastAsia="ru-RU"/>
        </w:rPr>
        <w:t>олат</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 xml:space="preserve"> 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Муносибатибайни</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амдигар</w:t>
      </w:r>
      <w:r w:rsidRPr="008567DE">
        <w:rPr>
          <w:rFonts w:ascii="Palatino Linotype" w:hAnsi="Palatino Linotype"/>
          <w:color w:val="000000"/>
          <w:sz w:val="28"/>
          <w:szCs w:val="28"/>
          <w:lang w:val="tg-Cyrl-TJ"/>
        </w:rPr>
        <w:t>ӣ ин?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Times New Roman Tj"/>
          <w:color w:val="000000"/>
          <w:sz w:val="28"/>
          <w:szCs w:val="28"/>
          <w:lang w:val="tg-Cyrl-TJ"/>
        </w:rPr>
        <w:t>инмав</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еииш</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олкардаибайни</w:t>
      </w:r>
      <w:r w:rsidRPr="008567DE">
        <w:rPr>
          <w:rFonts w:ascii="Palatino Linotype" w:hAnsi="Palatino Linotype"/>
          <w:color w:val="000000"/>
          <w:sz w:val="28"/>
          <w:szCs w:val="28"/>
          <w:lang w:val="tg-Cyrl-TJ"/>
        </w:rPr>
        <w:t>хамии як шахс нисбати шахси дигар ё мавқ</w:t>
      </w:r>
      <w:r w:rsidRPr="008567DE">
        <w:rPr>
          <w:rFonts w:ascii="Palatino Linotype" w:hAnsi="Palatino Linotype" w:cs="Times New Roman Tj"/>
          <w:color w:val="000000"/>
          <w:sz w:val="28"/>
          <w:szCs w:val="28"/>
          <w:lang w:val="tg-Cyrl-TJ"/>
        </w:rPr>
        <w:t>еиишголкардаиша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снисбатиумумиятиодамон</w:t>
      </w:r>
      <w:r w:rsidRPr="008567DE">
        <w:rPr>
          <w:rFonts w:ascii="Palatino Linotype" w:hAnsi="Palatino Linotype"/>
          <w:color w:val="000000"/>
          <w:sz w:val="28"/>
          <w:szCs w:val="28"/>
          <w:lang w:val="tg-Cyrl-TJ"/>
        </w:rPr>
        <w:t xml:space="preserve"> на</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ин муносибат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оибайниша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аззу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урот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оимуносибат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оибайни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амдигар</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ба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исобрафта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тобишиэмотсионалиродорад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Times New Roman Tj"/>
          <w:color w:val="000000"/>
          <w:sz w:val="28"/>
          <w:szCs w:val="28"/>
          <w:lang w:val="tg-Cyrl-TJ"/>
        </w:rPr>
        <w:t>мав</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еииш</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олкардаибайни</w:t>
      </w:r>
      <w:r w:rsidRPr="008567DE">
        <w:rPr>
          <w:rFonts w:ascii="Palatino Linotype" w:hAnsi="Palatino Linotype"/>
          <w:color w:val="000000"/>
          <w:sz w:val="28"/>
          <w:szCs w:val="28"/>
          <w:lang w:val="tg-Cyrl-TJ"/>
        </w:rPr>
        <w:t>хамии як шахс нисбати шахси дигар ё мавқ</w:t>
      </w:r>
      <w:r w:rsidRPr="008567DE">
        <w:rPr>
          <w:rFonts w:ascii="Palatino Linotype" w:hAnsi="Palatino Linotype" w:cs="Times New Roman Tj"/>
          <w:color w:val="000000"/>
          <w:sz w:val="28"/>
          <w:szCs w:val="28"/>
          <w:lang w:val="tg-Cyrl-TJ"/>
        </w:rPr>
        <w:t>еиишголкардаиша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снисбатиумумиятиодамонмебошад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Times New Roman Tj"/>
          <w:color w:val="000000"/>
          <w:sz w:val="28"/>
          <w:szCs w:val="28"/>
          <w:lang w:val="tg-Cyrl-TJ"/>
        </w:rPr>
        <w:t>инмаф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умии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тамо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пси</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олог</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буда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н</w:t>
      </w:r>
      <w:r w:rsidRPr="008567DE">
        <w:rPr>
          <w:rFonts w:ascii="Palatino Linotype" w:hAnsi="Palatino Linotype"/>
          <w:color w:val="000000"/>
          <w:sz w:val="28"/>
          <w:szCs w:val="28"/>
          <w:lang w:val="tg-Cyrl-TJ"/>
        </w:rPr>
        <w:t>амуди ҷ</w:t>
      </w:r>
      <w:r w:rsidRPr="008567DE">
        <w:rPr>
          <w:rFonts w:ascii="Palatino Linotype" w:hAnsi="Palatino Linotype" w:cs="Times New Roman Tj"/>
          <w:color w:val="000000"/>
          <w:sz w:val="28"/>
          <w:szCs w:val="28"/>
          <w:lang w:val="tg-Cyrl-TJ"/>
        </w:rPr>
        <w:t>амъиятанзарурифаъолиятии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вавосита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оирафториша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сроифода</w:t>
      </w:r>
      <w:r w:rsidRPr="008567DE">
        <w:rPr>
          <w:rFonts w:ascii="Palatino Linotype" w:hAnsi="Palatino Linotype"/>
          <w:color w:val="000000"/>
          <w:sz w:val="28"/>
          <w:szCs w:val="28"/>
          <w:lang w:val="tg-Cyrl-TJ"/>
        </w:rPr>
        <w:t xml:space="preserve"> на</w:t>
      </w:r>
      <w:r w:rsidRPr="008567DE">
        <w:rPr>
          <w:rFonts w:ascii="Palatino Linotype" w:hAnsi="Palatino Linotype" w:cs="Times New Roman Tj"/>
          <w:color w:val="000000"/>
          <w:sz w:val="28"/>
          <w:szCs w:val="28"/>
          <w:lang w:val="tg-Cyrl-TJ"/>
        </w:rPr>
        <w:t>мекунад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Рол</w:t>
      </w:r>
      <w:r w:rsidRPr="008567DE">
        <w:rPr>
          <w:rFonts w:ascii="Palatino Linotype" w:hAnsi="Palatino Linotype"/>
          <w:color w:val="000000"/>
          <w:sz w:val="28"/>
          <w:szCs w:val="28"/>
          <w:lang w:val="tg-Cyrl-TJ"/>
        </w:rPr>
        <w:t xml:space="preserve"> - </w:t>
      </w:r>
      <w:r w:rsidRPr="008567DE">
        <w:rPr>
          <w:rFonts w:ascii="Palatino Linotype" w:hAnsi="Palatino Linotype" w:cs="Times New Roman Tj"/>
          <w:color w:val="000000"/>
          <w:sz w:val="28"/>
          <w:szCs w:val="28"/>
          <w:lang w:val="tg-Cyrl-TJ"/>
        </w:rPr>
        <w:t>ин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Times New Roman Tj"/>
          <w:color w:val="000000"/>
          <w:sz w:val="28"/>
          <w:szCs w:val="28"/>
          <w:lang w:val="tg-Cyrl-TJ"/>
        </w:rPr>
        <w:t>инмав</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еииш</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олкардаи</w:t>
      </w:r>
      <w:r w:rsidRPr="008567DE">
        <w:rPr>
          <w:rFonts w:ascii="Palatino Linotype" w:hAnsi="Palatino Linotype"/>
          <w:color w:val="000000"/>
          <w:sz w:val="28"/>
          <w:szCs w:val="28"/>
          <w:lang w:val="tg-Cyrl-TJ"/>
        </w:rPr>
        <w:t xml:space="preserve"> як шахс нисбати шахси дигар ё мавқ</w:t>
      </w:r>
      <w:r w:rsidRPr="008567DE">
        <w:rPr>
          <w:rFonts w:ascii="Palatino Linotype" w:hAnsi="Palatino Linotype" w:cs="Times New Roman Tj"/>
          <w:color w:val="000000"/>
          <w:sz w:val="28"/>
          <w:szCs w:val="28"/>
          <w:lang w:val="tg-Cyrl-TJ"/>
        </w:rPr>
        <w:t>еииш</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олкардаиша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снисбатиумумиятиодамонмебошад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инмаф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умии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тамо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пси</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олог</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буда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н</w:t>
      </w:r>
      <w:r w:rsidRPr="008567DE">
        <w:rPr>
          <w:rFonts w:ascii="Palatino Linotype" w:hAnsi="Palatino Linotype"/>
          <w:color w:val="000000"/>
          <w:sz w:val="28"/>
          <w:szCs w:val="28"/>
          <w:lang w:val="tg-Cyrl-TJ"/>
        </w:rPr>
        <w:t>амуди ҷ</w:t>
      </w:r>
      <w:r w:rsidRPr="008567DE">
        <w:rPr>
          <w:rFonts w:ascii="Palatino Linotype" w:hAnsi="Palatino Linotype" w:cs="Times New Roman Tj"/>
          <w:color w:val="000000"/>
          <w:sz w:val="28"/>
          <w:szCs w:val="28"/>
          <w:lang w:val="tg-Cyrl-TJ"/>
        </w:rPr>
        <w:t>амъиятанзарурифаъолиятии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вавосита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оирафториша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сроифода</w:t>
      </w:r>
      <w:r w:rsidRPr="008567DE">
        <w:rPr>
          <w:rFonts w:ascii="Palatino Linotype" w:hAnsi="Palatino Linotype"/>
          <w:color w:val="000000"/>
          <w:sz w:val="28"/>
          <w:szCs w:val="28"/>
          <w:lang w:val="tg-Cyrl-TJ"/>
        </w:rPr>
        <w:t xml:space="preserve"> на</w:t>
      </w:r>
      <w:r w:rsidRPr="008567DE">
        <w:rPr>
          <w:rFonts w:ascii="Palatino Linotype" w:hAnsi="Palatino Linotype" w:cs="Times New Roman Tj"/>
          <w:color w:val="000000"/>
          <w:sz w:val="28"/>
          <w:szCs w:val="28"/>
          <w:lang w:val="tg-Cyrl-TJ"/>
        </w:rPr>
        <w:t>мекунад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Times New Roman Tj"/>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Times New Roman Tj"/>
          <w:color w:val="000000"/>
          <w:sz w:val="28"/>
          <w:szCs w:val="28"/>
          <w:lang w:val="tg-Cyrl-TJ"/>
        </w:rPr>
        <w:t>маф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умии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тамой</w:t>
      </w:r>
      <w:r w:rsidRPr="008567DE">
        <w:rPr>
          <w:rFonts w:ascii="Palatino Linotype" w:hAnsi="Palatino Linotype"/>
          <w:color w:val="000000"/>
          <w:sz w:val="28"/>
          <w:szCs w:val="28"/>
          <w:lang w:val="tg-Cyrl-TJ"/>
        </w:rPr>
        <w:t>-</w:t>
      </w:r>
      <w:r w:rsidRPr="008567DE">
        <w:rPr>
          <w:rFonts w:ascii="Palatino Linotype" w:hAnsi="Palatino Linotype" w:cs="Times New Roman Tj"/>
          <w:color w:val="000000"/>
          <w:sz w:val="28"/>
          <w:szCs w:val="28"/>
          <w:lang w:val="tg-Cyrl-TJ"/>
        </w:rPr>
        <w:t>пси</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олог</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буда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н</w:t>
      </w:r>
      <w:r w:rsidRPr="008567DE">
        <w:rPr>
          <w:rFonts w:ascii="Palatino Linotype" w:hAnsi="Palatino Linotype"/>
          <w:color w:val="000000"/>
          <w:sz w:val="28"/>
          <w:szCs w:val="28"/>
          <w:lang w:val="tg-Cyrl-TJ"/>
        </w:rPr>
        <w:t>амуди ҷ</w:t>
      </w:r>
      <w:r w:rsidRPr="008567DE">
        <w:rPr>
          <w:rFonts w:ascii="Palatino Linotype" w:hAnsi="Palatino Linotype" w:cs="Times New Roman Tj"/>
          <w:color w:val="000000"/>
          <w:sz w:val="28"/>
          <w:szCs w:val="28"/>
          <w:lang w:val="tg-Cyrl-TJ"/>
        </w:rPr>
        <w:t>амъиятанзаруриифаъолиятии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вавосита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оирафториша</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сроифодамекунад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Times New Roman Tj"/>
          <w:color w:val="000000"/>
          <w:sz w:val="28"/>
          <w:szCs w:val="28"/>
          <w:lang w:val="tg-Cyrl-TJ"/>
        </w:rPr>
        <w:t>инмаф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умии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тамо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 пси</w:t>
      </w:r>
      <w:r w:rsidRPr="008567DE">
        <w:rPr>
          <w:rFonts w:ascii="Palatino Linotype" w:hAnsi="Palatino Linotype"/>
          <w:color w:val="000000"/>
          <w:sz w:val="28"/>
          <w:szCs w:val="28"/>
          <w:lang w:val="tg-Cyrl-TJ"/>
        </w:rPr>
        <w:t>х</w:t>
      </w:r>
      <w:r w:rsidRPr="008567DE">
        <w:rPr>
          <w:rFonts w:ascii="Palatino Linotype" w:hAnsi="Palatino Linotype" w:cs="Times New Roman Tj"/>
          <w:color w:val="000000"/>
          <w:sz w:val="28"/>
          <w:szCs w:val="28"/>
          <w:lang w:val="tg-Cyrl-TJ"/>
        </w:rPr>
        <w:t>олог</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r w:rsidRPr="008567DE">
        <w:rPr>
          <w:rFonts w:ascii="Palatino Linotype" w:hAnsi="Palatino Linotype"/>
          <w:color w:val="000000"/>
          <w:sz w:val="28"/>
          <w:szCs w:val="28"/>
          <w:lang w:val="tg-Cyrl-TJ"/>
        </w:rPr>
        <w:tab/>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rPr>
        <w:t>Гуру</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хурд аз чанд нафар иборат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Times New Roman Tj"/>
          <w:color w:val="000000"/>
          <w:sz w:val="28"/>
          <w:szCs w:val="28"/>
          <w:lang w:val="tg-Cyrl-TJ"/>
        </w:rPr>
        <w:t>аз 14-15 то 45</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аз 45 боло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Times New Roman Tj"/>
          <w:color w:val="000000"/>
          <w:sz w:val="28"/>
          <w:szCs w:val="28"/>
          <w:lang w:val="tg-Cyrl-TJ"/>
        </w:rPr>
      </w:pPr>
      <w:r w:rsidRPr="008567DE">
        <w:rPr>
          <w:rFonts w:ascii="Palatino Linotype" w:hAnsi="Palatino Linotype"/>
          <w:color w:val="000000"/>
          <w:sz w:val="28"/>
          <w:szCs w:val="28"/>
          <w:lang w:val="tg-Cyrl-TJ"/>
        </w:rPr>
        <w:t xml:space="preserve">$C) аз </w:t>
      </w:r>
      <w:r w:rsidRPr="008567DE">
        <w:rPr>
          <w:rFonts w:ascii="Palatino Linotype" w:hAnsi="Palatino Linotype" w:cs="Times New Roman Tj"/>
          <w:color w:val="000000"/>
          <w:sz w:val="28"/>
          <w:szCs w:val="28"/>
          <w:lang w:val="tg-Cyrl-TJ"/>
        </w:rPr>
        <w:t>2 то 13-14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аз </w:t>
      </w:r>
      <w:r w:rsidRPr="008567DE">
        <w:rPr>
          <w:rFonts w:ascii="Palatino Linotype" w:hAnsi="Palatino Linotype" w:cs="Times New Roman Tj"/>
          <w:color w:val="000000"/>
          <w:sz w:val="28"/>
          <w:szCs w:val="28"/>
          <w:lang w:val="tg-Cyrl-TJ"/>
        </w:rPr>
        <w:t>2 то 30-40 нафар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Шахс кист?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шахс – сифатҳои иҷтимоие мебошад, ки фард (индивид) дар рафти иҷрои фаъолият ва муносибатҳои байнишахси дар ҷамъият ба даст меорад, шахс номида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фаъолият ва муносибатхои байнишахси дар ҷамъият ба даст меорад, шахс номида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шахс – ин силсилаи сифатҳои иҷтимоӣ мебошад, ки фард (индивид) дар рафти иҷрои фаъолият ва муносибатҳои байнишахси дар ҷамъият ба даст меорад, номида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шахс ин фард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Ҳар як корманди иҷтимоӣ бояд чигуна метод дошта 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методи мусоҳибонро муътақид сохтан, ки гуфтаҳои онҳо махфӣ мемонад ва онҳо озодона сухан гӯянд;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мусоҳибонро муътақид сохтан, то онҳо бемамоният ба таври ҳаққонӣ фикру андешаашонро баён кунанд;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методи ба худ хоси пеш бурдани корро дорад, аммо қоидаҳои умумие вуҷуд дорад, ки ҳар яки онҳо бояд риоя намоянд;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Ҳар як иштирокчӣ бояд муътақид бошад, ки фикруақидаҳои онҳо барои кор арзишманд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и реал</w:t>
      </w:r>
      <w:r w:rsidRPr="008567DE">
        <w:rPr>
          <w:rFonts w:ascii="Palatino Linotype" w:hAnsi="Palatino Linotype"/>
          <w:color w:val="000000"/>
          <w:sz w:val="28"/>
          <w:szCs w:val="28"/>
          <w:lang w:val="tg-Cyrl-TJ"/>
        </w:rPr>
        <w:t>ӣ чигуна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Times New Roman Tj"/>
          <w:color w:val="000000"/>
          <w:sz w:val="28"/>
          <w:szCs w:val="28"/>
          <w:lang w:val="tg-Cyrl-TJ"/>
        </w:rPr>
        <w:t>гур</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ест</w:t>
      </w:r>
      <w:r w:rsidRPr="008567DE">
        <w:rPr>
          <w:rFonts w:ascii="Palatino Linotype" w:hAnsi="Palatino Linotype"/>
          <w:color w:val="000000"/>
          <w:sz w:val="28"/>
          <w:szCs w:val="28"/>
          <w:lang w:val="tg-Cyrl-TJ"/>
        </w:rPr>
        <w:t>, ки дар як мавқ</w:t>
      </w:r>
      <w:r w:rsidRPr="008567DE">
        <w:rPr>
          <w:rFonts w:ascii="Palatino Linotype" w:hAnsi="Palatino Linotype" w:cs="Times New Roman Tj"/>
          <w:color w:val="000000"/>
          <w:sz w:val="28"/>
          <w:szCs w:val="28"/>
          <w:lang w:val="tg-Cyrl-TJ"/>
        </w:rPr>
        <w:t>еимуа</w:t>
      </w:r>
      <w:r w:rsidRPr="008567DE">
        <w:rPr>
          <w:rFonts w:ascii="Palatino Linotype" w:hAnsi="Palatino Linotype"/>
          <w:color w:val="000000"/>
          <w:sz w:val="28"/>
          <w:szCs w:val="28"/>
          <w:lang w:val="tg-Cyrl-TJ"/>
        </w:rPr>
        <w:t>йяни (</w:t>
      </w:r>
      <w:r w:rsidRPr="008567DE">
        <w:rPr>
          <w:rFonts w:ascii="Palatino Linotype" w:hAnsi="Palatino Linotype" w:cs="Arial"/>
          <w:color w:val="000000"/>
          <w:sz w:val="28"/>
          <w:szCs w:val="28"/>
          <w:lang w:val="tg-Cyrl-TJ"/>
        </w:rPr>
        <w:t>реал</w:t>
      </w:r>
      <w:r w:rsidRPr="008567DE">
        <w:rPr>
          <w:rFonts w:ascii="Palatino Linotype" w:hAnsi="Palatino Linotype"/>
          <w:color w:val="000000"/>
          <w:sz w:val="28"/>
          <w:szCs w:val="28"/>
          <w:lang w:val="tg-Cyrl-TJ"/>
        </w:rPr>
        <w:t>ӣ) амалу фаолият мекунад;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гур</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расми буда барои бартараф намудани мушкилотҳ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омеаравонакардашудааст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rPr>
      </w:pPr>
      <w:r w:rsidRPr="008567DE">
        <w:rPr>
          <w:rFonts w:ascii="Palatino Linotype" w:hAnsi="Palatino Linotype"/>
          <w:color w:val="000000"/>
          <w:sz w:val="28"/>
          <w:szCs w:val="28"/>
          <w:lang w:val="tg-Cyrl-TJ"/>
        </w:rPr>
        <w:t>$C) ин гурӯҳ</w:t>
      </w:r>
      <w:r w:rsidRPr="008567DE">
        <w:rPr>
          <w:rFonts w:ascii="Palatino Linotype" w:hAnsi="Palatino Linotype" w:cs="Times New Roman Tj"/>
          <w:color w:val="000000"/>
          <w:sz w:val="28"/>
          <w:szCs w:val="28"/>
          <w:lang w:val="tg-Cyrl-TJ"/>
        </w:rPr>
        <w:t>ест</w:t>
      </w:r>
      <w:r w:rsidRPr="008567DE">
        <w:rPr>
          <w:rFonts w:ascii="Palatino Linotype" w:hAnsi="Palatino Linotype"/>
          <w:color w:val="000000"/>
          <w:sz w:val="28"/>
          <w:szCs w:val="28"/>
          <w:lang w:val="tg-Cyrl-TJ"/>
        </w:rPr>
        <w:t xml:space="preserve">, ки </w:t>
      </w:r>
      <w:r w:rsidRPr="008567DE">
        <w:rPr>
          <w:rFonts w:ascii="Palatino Linotype" w:hAnsi="Palatino Linotype" w:cs="Arial"/>
          <w:color w:val="000000"/>
          <w:sz w:val="28"/>
          <w:szCs w:val="28"/>
          <w:lang w:val="tg-Cyrl-TJ"/>
        </w:rPr>
        <w:t>шахсо</w:t>
      </w:r>
      <w:r w:rsidRPr="008567DE">
        <w:rPr>
          <w:rFonts w:ascii="Palatino Linotype" w:hAnsi="Palatino Linotype" w:cs="Arial"/>
          <w:color w:val="000000"/>
          <w:sz w:val="28"/>
          <w:szCs w:val="28"/>
        </w:rPr>
        <w:t>н</w:t>
      </w:r>
      <w:r w:rsidRPr="008567DE">
        <w:rPr>
          <w:rFonts w:ascii="Palatino Linotype" w:hAnsi="Palatino Linotype" w:cs="Arial"/>
          <w:color w:val="000000"/>
          <w:sz w:val="28"/>
          <w:szCs w:val="28"/>
          <w:lang w:val="tg-Cyrl-TJ"/>
        </w:rPr>
        <w:t>аш</w:t>
      </w:r>
      <w:r w:rsidRPr="008567DE">
        <w:rPr>
          <w:rFonts w:ascii="Palatino Linotype" w:hAnsi="Palatino Linotype" w:cs="Arial"/>
          <w:color w:val="000000"/>
          <w:sz w:val="28"/>
          <w:szCs w:val="28"/>
        </w:rPr>
        <w:t xml:space="preserve"> мунос</w:t>
      </w:r>
      <w:r w:rsidRPr="008567DE">
        <w:rPr>
          <w:rFonts w:ascii="Palatino Linotype" w:hAnsi="Palatino Linotype" w:cs="Arial"/>
          <w:color w:val="000000"/>
          <w:sz w:val="28"/>
          <w:szCs w:val="28"/>
          <w:lang w:val="tg-Cyrl-TJ"/>
        </w:rPr>
        <w:t>ибати</w:t>
      </w:r>
      <w:r w:rsidRPr="008567DE">
        <w:rPr>
          <w:rFonts w:ascii="Palatino Linotype" w:hAnsi="Palatino Linotype" w:cs="Arial"/>
          <w:color w:val="000000"/>
          <w:sz w:val="28"/>
          <w:szCs w:val="28"/>
        </w:rPr>
        <w:t xml:space="preserve"> реалии (</w:t>
      </w:r>
      <w:r w:rsidRPr="008567DE">
        <w:rPr>
          <w:rFonts w:ascii="Palatino Linotype" w:hAnsi="Palatino Linotype"/>
          <w:color w:val="000000"/>
          <w:sz w:val="28"/>
          <w:szCs w:val="28"/>
        </w:rPr>
        <w:t>х</w:t>
      </w:r>
      <w:r w:rsidRPr="008567DE">
        <w:rPr>
          <w:rFonts w:ascii="Palatino Linotype" w:hAnsi="Palatino Linotype" w:cs="Arial"/>
          <w:color w:val="000000"/>
          <w:sz w:val="28"/>
          <w:szCs w:val="28"/>
        </w:rPr>
        <w:t>а</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rPr>
        <w:t>и</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rPr>
        <w:t>и) доранд</w:t>
      </w:r>
      <w:r w:rsidRPr="008567DE">
        <w:rPr>
          <w:rFonts w:ascii="Palatino Linotype" w:hAnsi="Palatino Linotype" w:cs="Arial"/>
          <w:color w:val="000000"/>
          <w:sz w:val="28"/>
          <w:szCs w:val="28"/>
          <w:lang w:val="tg-Cyrl-TJ"/>
        </w:rPr>
        <w:t xml:space="preserve"> ва м</w:t>
      </w:r>
      <w:r w:rsidRPr="008567DE">
        <w:rPr>
          <w:rFonts w:ascii="Palatino Linotype" w:hAnsi="Palatino Linotype" w:cs="Arial"/>
          <w:color w:val="000000"/>
          <w:sz w:val="28"/>
          <w:szCs w:val="28"/>
        </w:rPr>
        <w:t>аксаду мароми он</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rPr>
        <w:t>о ягона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Times New Roman Tj"/>
          <w:color w:val="000000"/>
          <w:sz w:val="28"/>
          <w:szCs w:val="28"/>
          <w:lang w:val="tg-Cyrl-TJ"/>
        </w:rPr>
        <w:t>гур</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ест</w:t>
      </w:r>
      <w:r w:rsidRPr="008567DE">
        <w:rPr>
          <w:rFonts w:ascii="Palatino Linotype" w:hAnsi="Palatino Linotype"/>
          <w:color w:val="000000"/>
          <w:sz w:val="28"/>
          <w:szCs w:val="28"/>
          <w:lang w:val="tg-Cyrl-TJ"/>
        </w:rPr>
        <w:t xml:space="preserve">, ки </w:t>
      </w:r>
      <w:r w:rsidRPr="008567DE">
        <w:rPr>
          <w:rFonts w:ascii="Palatino Linotype" w:hAnsi="Palatino Linotype" w:cs="Arial"/>
          <w:color w:val="000000"/>
          <w:sz w:val="28"/>
          <w:szCs w:val="28"/>
          <w:lang w:val="tg-Cyrl-TJ"/>
        </w:rPr>
        <w:t>м</w:t>
      </w:r>
      <w:r w:rsidRPr="008567DE">
        <w:rPr>
          <w:rFonts w:ascii="Palatino Linotype" w:hAnsi="Palatino Linotype" w:cs="Arial"/>
          <w:color w:val="000000"/>
          <w:sz w:val="28"/>
          <w:szCs w:val="28"/>
        </w:rPr>
        <w:t xml:space="preserve">аксаду мароми </w:t>
      </w:r>
      <w:r w:rsidRPr="008567DE">
        <w:rPr>
          <w:rFonts w:ascii="Palatino Linotype" w:hAnsi="Palatino Linotype"/>
          <w:color w:val="000000"/>
          <w:sz w:val="28"/>
          <w:szCs w:val="28"/>
          <w:lang w:val="tg-Cyrl-TJ"/>
        </w:rPr>
        <w:t>(</w:t>
      </w:r>
      <w:r w:rsidRPr="008567DE">
        <w:rPr>
          <w:rFonts w:ascii="Palatino Linotype" w:hAnsi="Palatino Linotype" w:cs="Arial"/>
          <w:color w:val="000000"/>
          <w:sz w:val="28"/>
          <w:szCs w:val="28"/>
          <w:lang w:val="tg-Cyrl-TJ"/>
        </w:rPr>
        <w:t>реал</w:t>
      </w:r>
      <w:r w:rsidRPr="008567DE">
        <w:rPr>
          <w:rFonts w:ascii="Palatino Linotype" w:hAnsi="Palatino Linotype"/>
          <w:color w:val="000000"/>
          <w:sz w:val="28"/>
          <w:szCs w:val="28"/>
          <w:lang w:val="tg-Cyrl-TJ"/>
        </w:rPr>
        <w:t>ӣ) 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Мав</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еро фа</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ат тавассути чи ба даст овардан мумкин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тавассути</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дадори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тавассути</w:t>
      </w:r>
      <w:r w:rsidRPr="008567DE">
        <w:rPr>
          <w:rFonts w:ascii="Palatino Linotype" w:hAnsi="Palatino Linotype" w:cs="Times New Roman Tj"/>
          <w:color w:val="000000"/>
          <w:sz w:val="28"/>
          <w:szCs w:val="28"/>
          <w:lang w:val="tg-Cyrl-TJ"/>
        </w:rPr>
        <w:t xml:space="preserve"> вазифа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тавассути рол</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тавассути</w:t>
      </w:r>
      <w:r w:rsidRPr="008567DE">
        <w:rPr>
          <w:rFonts w:ascii="Palatino Linotype" w:hAnsi="Palatino Linotype" w:cs="Times New Roman Tj"/>
          <w:color w:val="000000"/>
          <w:sz w:val="28"/>
          <w:szCs w:val="28"/>
          <w:lang w:val="tg-Cyrl-TJ"/>
        </w:rPr>
        <w:t xml:space="preserve"> ма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сад</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Падару мода дар оила кадом ва</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т мав</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 xml:space="preserve">еи </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убро пайдо мекунанд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дадори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оихудропурраи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ронамоянд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кивазифа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худро пурра иҷ</w:t>
      </w:r>
      <w:r w:rsidRPr="008567DE">
        <w:rPr>
          <w:rFonts w:ascii="Palatino Linotype" w:hAnsi="Palatino Linotype" w:cs="Times New Roman Tj"/>
          <w:color w:val="000000"/>
          <w:sz w:val="28"/>
          <w:szCs w:val="28"/>
          <w:lang w:val="tg-Cyrl-TJ"/>
        </w:rPr>
        <w:t>ронамоянд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агар роли асоси бозида тавонанд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 ма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сади</w:t>
      </w:r>
      <w:r w:rsidRPr="008567DE">
        <w:rPr>
          <w:rFonts w:ascii="Palatino Linotype" w:hAnsi="Palatino Linotype"/>
          <w:color w:val="000000"/>
          <w:sz w:val="28"/>
          <w:szCs w:val="28"/>
          <w:lang w:val="tg-Cyrl-TJ"/>
        </w:rPr>
        <w:t xml:space="preserve"> муайян дошта 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69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Фаъолияти пуршиддати корманди иҷтимоӣ дар кадом замон қатъ мегардад?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фаъолияти корманди иҷтимоӣ дар ягом замон қатъ намешавад;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дар он замоне, ки гурӯҳ беҳбудиҳоро ҳис намояд ва аъзоёни гурӯҳ мустақилона амал кунад;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ҳамон замоне, ки гурӯҳ беҳбудиҳоро ҳис намояд ва аъзоёни гурӯҳ мустақилона ҳал намудани мушкилоти ҷойдоштаро омӯзанд;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ҳамон замоне, ки гурӯҳ беҳбудиҳоро ҳис 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Фарзандон дар оила кадом ва</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т мавкеъ пайдо мекунанд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w:t>
      </w:r>
      <w:r w:rsidRPr="008567DE">
        <w:rPr>
          <w:rFonts w:ascii="Palatino Linotype" w:hAnsi="Palatino Linotype"/>
          <w:color w:val="000000"/>
          <w:sz w:val="28"/>
          <w:szCs w:val="28"/>
          <w:lang w:val="tg-Cyrl-TJ"/>
        </w:rPr>
        <w:t>ӯҳ</w:t>
      </w:r>
      <w:r w:rsidRPr="008567DE">
        <w:rPr>
          <w:rFonts w:ascii="Palatino Linotype" w:hAnsi="Palatino Linotype" w:cs="Times New Roman Tj"/>
          <w:color w:val="000000"/>
          <w:sz w:val="28"/>
          <w:szCs w:val="28"/>
          <w:lang w:val="tg-Cyrl-TJ"/>
        </w:rPr>
        <w:t>дадори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w:t>
      </w:r>
      <w:r w:rsidRPr="008567DE">
        <w:rPr>
          <w:rFonts w:ascii="Palatino Linotype" w:hAnsi="Palatino Linotype" w:cs="Arial"/>
          <w:color w:val="000000"/>
          <w:sz w:val="28"/>
          <w:szCs w:val="28"/>
          <w:lang w:val="tg-Cyrl-TJ"/>
        </w:rPr>
        <w:t>фарзандии</w:t>
      </w:r>
      <w:r w:rsidRPr="008567DE">
        <w:rPr>
          <w:rFonts w:ascii="Palatino Linotype" w:hAnsi="Palatino Linotype"/>
          <w:color w:val="000000"/>
          <w:sz w:val="28"/>
          <w:szCs w:val="28"/>
          <w:lang w:val="tg-Cyrl-TJ"/>
        </w:rPr>
        <w:t xml:space="preserve"> худро пурра иҷ</w:t>
      </w:r>
      <w:r w:rsidRPr="008567DE">
        <w:rPr>
          <w:rFonts w:ascii="Palatino Linotype" w:hAnsi="Palatino Linotype" w:cs="Times New Roman Tj"/>
          <w:color w:val="000000"/>
          <w:sz w:val="28"/>
          <w:szCs w:val="28"/>
          <w:lang w:val="tg-Cyrl-TJ"/>
        </w:rPr>
        <w:t>ронамоянд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кивазифа</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w:t>
      </w:r>
      <w:r w:rsidRPr="008567DE">
        <w:rPr>
          <w:rFonts w:ascii="Palatino Linotype" w:hAnsi="Palatino Linotype" w:cs="Arial"/>
          <w:color w:val="000000"/>
          <w:sz w:val="28"/>
          <w:szCs w:val="28"/>
          <w:lang w:val="tg-Cyrl-TJ"/>
        </w:rPr>
        <w:t>фарзандии</w:t>
      </w:r>
      <w:r w:rsidRPr="008567DE">
        <w:rPr>
          <w:rFonts w:ascii="Palatino Linotype" w:hAnsi="Palatino Linotype"/>
          <w:color w:val="000000"/>
          <w:sz w:val="28"/>
          <w:szCs w:val="28"/>
          <w:lang w:val="tg-Cyrl-TJ"/>
        </w:rPr>
        <w:t xml:space="preserve"> худро пурра иҷ</w:t>
      </w:r>
      <w:r w:rsidRPr="008567DE">
        <w:rPr>
          <w:rFonts w:ascii="Palatino Linotype" w:hAnsi="Palatino Linotype" w:cs="Times New Roman Tj"/>
          <w:color w:val="000000"/>
          <w:sz w:val="28"/>
          <w:szCs w:val="28"/>
          <w:lang w:val="tg-Cyrl-TJ"/>
        </w:rPr>
        <w:t>ронамоянд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 xml:space="preserve">агар роли фарзандии </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удро бозанд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w:t>
      </w:r>
      <w:r w:rsidRPr="008567DE">
        <w:rPr>
          <w:rFonts w:ascii="Palatino Linotype" w:hAnsi="Palatino Linotype" w:cs="Times New Roman Tj"/>
          <w:color w:val="000000"/>
          <w:sz w:val="28"/>
          <w:szCs w:val="28"/>
          <w:lang w:val="tg-Cyrl-TJ"/>
        </w:rPr>
        <w:t>амон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 ма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сади</w:t>
      </w:r>
      <w:r w:rsidRPr="008567DE">
        <w:rPr>
          <w:rFonts w:ascii="Palatino Linotype" w:hAnsi="Palatino Linotype"/>
          <w:color w:val="000000"/>
          <w:sz w:val="28"/>
          <w:szCs w:val="28"/>
          <w:lang w:val="tg-Cyrl-TJ"/>
        </w:rPr>
        <w:t xml:space="preserve"> муайян дошта 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Агар ша</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с дар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 xml:space="preserve"> бо фикру а</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 xml:space="preserve">идаи аксарият </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ам зо</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 xml:space="preserve">иран ва </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ам ботинан рози бошад, уро ч</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нонкамформист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зудбовар</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камформист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беа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ида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Оё </w:t>
      </w:r>
      <w:r w:rsidRPr="008567DE">
        <w:rPr>
          <w:rFonts w:ascii="Palatino Linotype" w:hAnsi="Palatino Linotype" w:cs="Times New Roman Tj"/>
          <w:color w:val="000000"/>
          <w:sz w:val="28"/>
          <w:szCs w:val="28"/>
          <w:lang w:val="tg-Cyrl-TJ"/>
        </w:rPr>
        <w:t>даргур</w:t>
      </w:r>
      <w:r w:rsidRPr="008567DE">
        <w:rPr>
          <w:rFonts w:ascii="Palatino Linotype" w:hAnsi="Palatino Linotype"/>
          <w:color w:val="000000"/>
          <w:sz w:val="28"/>
          <w:szCs w:val="28"/>
          <w:lang w:val="tg-Cyrl-TJ"/>
        </w:rPr>
        <w:t>ӯҳҳ</w:t>
      </w:r>
      <w:r w:rsidRPr="008567DE">
        <w:rPr>
          <w:rFonts w:ascii="Palatino Linotype" w:hAnsi="Palatino Linotype" w:cs="Times New Roman Tj"/>
          <w:color w:val="000000"/>
          <w:sz w:val="28"/>
          <w:szCs w:val="28"/>
          <w:lang w:val="tg-Cyrl-TJ"/>
        </w:rPr>
        <w:t>оваколлектив</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омунос</w:t>
      </w:r>
      <w:r w:rsidRPr="008567DE">
        <w:rPr>
          <w:rFonts w:ascii="Palatino Linotype" w:hAnsi="Palatino Linotype"/>
          <w:color w:val="000000"/>
          <w:sz w:val="28"/>
          <w:szCs w:val="28"/>
          <w:lang w:val="tg-Cyrl-TJ"/>
        </w:rPr>
        <w:t>ибати байниҳ</w:t>
      </w:r>
      <w:r w:rsidRPr="008567DE">
        <w:rPr>
          <w:rFonts w:ascii="Palatino Linotype" w:hAnsi="Palatino Linotype" w:cs="Times New Roman Tj"/>
          <w:color w:val="000000"/>
          <w:sz w:val="28"/>
          <w:szCs w:val="28"/>
          <w:lang w:val="tg-Cyrl-TJ"/>
        </w:rPr>
        <w:t>амдигар</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ву</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уддорад</w:t>
      </w:r>
      <w:r w:rsidRPr="008567DE">
        <w:rPr>
          <w:rFonts w:ascii="Palatino Linotype" w:hAnsi="Palatino Linotype" w:cs="Times New Roman Tj"/>
          <w:color w:val="000000"/>
          <w:sz w:val="28"/>
          <w:szCs w:val="28"/>
          <w:lang w:val="tg-Cyrl-TJ" w:eastAsia="ru-RU"/>
        </w:rPr>
        <w:t>?</w:t>
      </w:r>
    </w:p>
    <w:p w:rsidR="003311F1" w:rsidRPr="008567DE" w:rsidRDefault="003311F1" w:rsidP="00C40ECE">
      <w:pPr>
        <w:rPr>
          <w:rFonts w:ascii="Palatino Linotype" w:hAnsi="Palatino Linotype" w:cs="Times New Roman Tj"/>
          <w:color w:val="000000"/>
          <w:sz w:val="28"/>
          <w:szCs w:val="28"/>
          <w:lang w:val="tg-Cyrl-TJ" w:eastAsia="ru-RU"/>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tg-Cyrl-TJ" w:eastAsia="ru-RU"/>
        </w:rPr>
        <w:t>дар баъзан ҳ</w:t>
      </w:r>
      <w:r w:rsidRPr="008567DE">
        <w:rPr>
          <w:rFonts w:ascii="Palatino Linotype" w:hAnsi="Palatino Linotype" w:cs="Times New Roman Tj"/>
          <w:color w:val="000000"/>
          <w:sz w:val="28"/>
          <w:szCs w:val="28"/>
          <w:lang w:val="tg-Cyrl-TJ" w:eastAsia="ru-RU"/>
        </w:rPr>
        <w:t>олат</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olor w:val="000000"/>
          <w:sz w:val="28"/>
          <w:szCs w:val="28"/>
          <w:lang w:val="tg-Cyrl-TJ" w:eastAsia="ru-RU"/>
        </w:rPr>
        <w:t>не</w:t>
      </w:r>
      <w:r w:rsidRPr="008567DE">
        <w:rPr>
          <w:rFonts w:ascii="Palatino Linotype" w:hAnsi="Palatino Linotype"/>
          <w:color w:val="000000"/>
          <w:sz w:val="28"/>
          <w:szCs w:val="28"/>
          <w:lang w:val="tg-Cyrl-TJ"/>
        </w:rPr>
        <w:t xml:space="preserve"> ин номумкин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Style w:val="Emphasis"/>
          <w:rFonts w:ascii="Palatino Linotype" w:hAnsi="Palatino Linotype" w:cs="Arial"/>
          <w:b w:val="0"/>
          <w:bCs/>
          <w:i w:val="0"/>
          <w:color w:val="000000"/>
          <w:sz w:val="28"/>
          <w:szCs w:val="28"/>
          <w:bdr w:val="none" w:sz="0" w:space="0" w:color="auto" w:frame="1"/>
          <w:lang w:val="tg-Cyrl-TJ"/>
        </w:rPr>
        <w:t>реали (</w:t>
      </w:r>
      <w:r w:rsidRPr="008567DE">
        <w:rPr>
          <w:rStyle w:val="Emphasis"/>
          <w:rFonts w:ascii="Palatino Linotype" w:hAnsi="Palatino Linotype"/>
          <w:b w:val="0"/>
          <w:bCs/>
          <w:i w:val="0"/>
          <w:color w:val="000000"/>
          <w:sz w:val="28"/>
          <w:szCs w:val="28"/>
          <w:bdr w:val="none" w:sz="0" w:space="0" w:color="auto" w:frame="1"/>
          <w:lang w:val="tg-Cyrl-TJ"/>
        </w:rPr>
        <w:t>ҳ</w:t>
      </w:r>
      <w:r w:rsidRPr="008567DE">
        <w:rPr>
          <w:rStyle w:val="Emphasis"/>
          <w:rFonts w:ascii="Palatino Linotype" w:hAnsi="Palatino Linotype" w:cs="Arial"/>
          <w:b w:val="0"/>
          <w:bCs/>
          <w:i w:val="0"/>
          <w:color w:val="000000"/>
          <w:sz w:val="28"/>
          <w:szCs w:val="28"/>
          <w:bdr w:val="none" w:sz="0" w:space="0" w:color="auto" w:frame="1"/>
          <w:lang w:val="tg-Cyrl-TJ"/>
        </w:rPr>
        <w:t>а</w:t>
      </w:r>
      <w:r w:rsidRPr="008567DE">
        <w:rPr>
          <w:rStyle w:val="Emphasis"/>
          <w:rFonts w:ascii="Palatino Linotype" w:hAnsi="Palatino Linotype"/>
          <w:b w:val="0"/>
          <w:bCs/>
          <w:i w:val="0"/>
          <w:color w:val="000000"/>
          <w:sz w:val="28"/>
          <w:szCs w:val="28"/>
          <w:bdr w:val="none" w:sz="0" w:space="0" w:color="auto" w:frame="1"/>
          <w:lang w:val="tg-Cyrl-TJ"/>
        </w:rPr>
        <w:t>қ</w:t>
      </w:r>
      <w:r w:rsidRPr="008567DE">
        <w:rPr>
          <w:rStyle w:val="Emphasis"/>
          <w:rFonts w:ascii="Palatino Linotype" w:hAnsi="Palatino Linotype" w:cs="Arial"/>
          <w:b w:val="0"/>
          <w:bCs/>
          <w:i w:val="0"/>
          <w:color w:val="000000"/>
          <w:sz w:val="28"/>
          <w:szCs w:val="28"/>
          <w:bdr w:val="none" w:sz="0" w:space="0" w:color="auto" w:frame="1"/>
          <w:lang w:val="tg-Cyrl-TJ"/>
        </w:rPr>
        <w:t>и</w:t>
      </w:r>
      <w:r w:rsidRPr="008567DE">
        <w:rPr>
          <w:rStyle w:val="Emphasis"/>
          <w:rFonts w:ascii="Palatino Linotype" w:hAnsi="Palatino Linotype"/>
          <w:b w:val="0"/>
          <w:bCs/>
          <w:i w:val="0"/>
          <w:color w:val="000000"/>
          <w:sz w:val="28"/>
          <w:szCs w:val="28"/>
          <w:bdr w:val="none" w:sz="0" w:space="0" w:color="auto" w:frame="1"/>
          <w:lang w:val="tg-Cyrl-TJ"/>
        </w:rPr>
        <w:t>қӣ</w:t>
      </w:r>
      <w:r w:rsidRPr="008567DE">
        <w:rPr>
          <w:rStyle w:val="Emphasis"/>
          <w:rFonts w:ascii="Palatino Linotype" w:hAnsi="Palatino Linotype" w:cs="Arial"/>
          <w:b w:val="0"/>
          <w:bCs/>
          <w:i w:val="0"/>
          <w:color w:val="000000"/>
          <w:sz w:val="28"/>
          <w:szCs w:val="28"/>
          <w:bdr w:val="none" w:sz="0" w:space="0" w:color="auto" w:frame="1"/>
          <w:lang w:val="tg-Cyrl-TJ"/>
        </w:rPr>
        <w:t xml:space="preserve">) </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ихурд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иол</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Корманди иҷтимоӣ тамоми нерӯи хешро баҳри чи сарф мекунад?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баҳри ба даст овардаи нақшаи корӣ;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баҳ</w:t>
      </w:r>
      <w:r w:rsidRPr="008567DE">
        <w:rPr>
          <w:rFonts w:ascii="Palatino Linotype" w:hAnsi="Palatino Linotype" w:cs="Times New Roman Tj"/>
          <w:color w:val="000000"/>
          <w:sz w:val="28"/>
          <w:szCs w:val="28"/>
          <w:lang w:val="tg-Cyrl-TJ"/>
        </w:rPr>
        <w:t>ри</w:t>
      </w:r>
      <w:r w:rsidRPr="008567DE">
        <w:rPr>
          <w:rFonts w:ascii="Palatino Linotype" w:hAnsi="Palatino Linotype"/>
          <w:color w:val="000000"/>
          <w:sz w:val="28"/>
          <w:szCs w:val="28"/>
          <w:lang w:val="tg-Cyrl-TJ"/>
        </w:rPr>
        <w:t xml:space="preserve"> ҳамдигарфаҳмии байни одамони алоҳида ва муҳити атроф мусоидат намуда, ба ҳамкориҳои байни ташкилоту институтҳо таъсир мерасонад, аз ҳама муҳимаш ба сиёсати иҷтимоии ноҳия ва маҳали хурд таъсири хешро мегузорад;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баҳри бедор ( ангезидан) намудан ва ҳавасманд гардонидани иштирокчиён барои амалу фаъолият, ташаббускорӣ ва эҷодкорӣ сафабар менамояд;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баҳри ғамхорӣ намудан ба солимии руҳонӣ, ҷисмонӣ ва равонии аҳолӣ;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Style w:val="Emphasis"/>
          <w:rFonts w:ascii="Palatino Linotype" w:hAnsi="Palatino Linotype" w:cs="Arial"/>
          <w:b w:val="0"/>
          <w:bCs/>
          <w:i w:val="0"/>
          <w:color w:val="000000"/>
          <w:sz w:val="28"/>
          <w:szCs w:val="28"/>
          <w:bdr w:val="none" w:sz="0" w:space="0" w:color="auto" w:frame="1"/>
          <w:lang w:val="tg-Cyrl-TJ"/>
        </w:rPr>
        <w:t>ибтидои</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гурӯҳ</w:t>
      </w:r>
      <w:r w:rsidRPr="008567DE">
        <w:rPr>
          <w:rFonts w:ascii="Palatino Linotype" w:hAnsi="Palatino Linotype" w:cs="Times New Roman Tj"/>
          <w:color w:val="000000"/>
          <w:sz w:val="28"/>
          <w:szCs w:val="28"/>
          <w:lang w:val="tg-Cyrl-TJ"/>
        </w:rPr>
        <w:t>мебошад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ихурд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иол</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Fonts w:ascii="Palatino Linotype" w:hAnsi="Palatino Linotype" w:cs="Arial"/>
          <w:color w:val="000000"/>
          <w:sz w:val="28"/>
          <w:szCs w:val="28"/>
          <w:lang w:val="tg-Cyrl-TJ"/>
        </w:rPr>
        <w:t>диффуз</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х</w:t>
      </w:r>
      <w:r w:rsidRPr="008567DE">
        <w:rPr>
          <w:rFonts w:ascii="Palatino Linotype" w:hAnsi="Palatino Linotype" w:cs="Arial"/>
          <w:color w:val="000000"/>
          <w:sz w:val="28"/>
          <w:szCs w:val="28"/>
          <w:lang w:val="tg-Cyrl-TJ"/>
        </w:rPr>
        <w:t xml:space="preserve">усусият </w:t>
      </w:r>
      <w:r w:rsidRPr="008567DE">
        <w:rPr>
          <w:rFonts w:ascii="Palatino Linotype" w:hAnsi="Palatino Linotype"/>
          <w:color w:val="000000"/>
          <w:sz w:val="28"/>
          <w:szCs w:val="28"/>
          <w:lang w:val="tg-Cyrl-TJ"/>
        </w:rPr>
        <w:t>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 х</w:t>
      </w:r>
      <w:r w:rsidRPr="008567DE">
        <w:rPr>
          <w:rFonts w:ascii="Palatino Linotype" w:hAnsi="Palatino Linotype" w:cs="Arial"/>
          <w:color w:val="000000"/>
          <w:sz w:val="28"/>
          <w:szCs w:val="28"/>
          <w:lang w:val="tg-Cyrl-TJ"/>
        </w:rPr>
        <w:t>усусияти доимо як</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ояги</w:t>
      </w:r>
      <w:r w:rsidRPr="008567DE">
        <w:rPr>
          <w:rFonts w:ascii="Palatino Linotype" w:hAnsi="Palatino Linotype" w:cs="Arial"/>
          <w:color w:val="000000"/>
          <w:sz w:val="28"/>
          <w:szCs w:val="28"/>
          <w:lang w:val="tg-Cyrl-TJ"/>
        </w:rPr>
        <w:t>ро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 xml:space="preserve">ин </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усусияти умумиро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х</w:t>
      </w:r>
      <w:r w:rsidRPr="008567DE">
        <w:rPr>
          <w:rFonts w:ascii="Palatino Linotype" w:hAnsi="Palatino Linotype" w:cs="Arial"/>
          <w:color w:val="000000"/>
          <w:sz w:val="28"/>
          <w:szCs w:val="28"/>
          <w:lang w:val="tg-Cyrl-TJ"/>
        </w:rPr>
        <w:t>усусияти парокандагиро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 х</w:t>
      </w:r>
      <w:r w:rsidRPr="008567DE">
        <w:rPr>
          <w:rFonts w:ascii="Palatino Linotype" w:hAnsi="Palatino Linotype" w:cs="Arial"/>
          <w:color w:val="000000"/>
          <w:sz w:val="28"/>
          <w:szCs w:val="28"/>
          <w:lang w:val="tg-Cyrl-TJ"/>
        </w:rPr>
        <w:t>усусияти гуногун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Аъзоёни</w:t>
      </w:r>
      <w:r w:rsidRPr="008567DE">
        <w:rPr>
          <w:rStyle w:val="Emphasis"/>
          <w:rFonts w:ascii="Palatino Linotype" w:hAnsi="Palatino Linotype" w:cs="Arial"/>
          <w:b w:val="0"/>
          <w:bCs/>
          <w:i w:val="0"/>
          <w:color w:val="000000"/>
          <w:sz w:val="28"/>
          <w:szCs w:val="28"/>
          <w:bdr w:val="none" w:sz="0" w:space="0" w:color="auto" w:frame="1"/>
          <w:lang w:val="tg-Cyrl-TJ"/>
        </w:rPr>
        <w:t xml:space="preserve"> 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Fonts w:ascii="Palatino Linotype" w:hAnsi="Palatino Linotype" w:cs="Arial"/>
          <w:color w:val="000000"/>
          <w:sz w:val="28"/>
          <w:szCs w:val="28"/>
          <w:lang w:val="tg-Cyrl-TJ"/>
        </w:rPr>
        <w:t>диффуз</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ч</w:t>
      </w:r>
      <w:r w:rsidRPr="008567DE">
        <w:rPr>
          <w:rFonts w:ascii="Palatino Linotype" w:hAnsi="Palatino Linotype"/>
          <w:color w:val="000000"/>
          <w:sz w:val="28"/>
          <w:szCs w:val="28"/>
          <w:lang w:val="tg-Cyrl-TJ"/>
        </w:rPr>
        <w:t>игуна мебошанд?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s="Arial"/>
          <w:color w:val="000000"/>
          <w:sz w:val="28"/>
          <w:szCs w:val="28"/>
          <w:lang w:val="tg-Cyrl-TJ"/>
        </w:rPr>
        <w:t>он якдигарро мешиносанд, байнашон муносибат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реали вучуд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он якдигарро намешиносанд, вале байнашон муносибат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реали вучуд 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он</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s="Arial"/>
          <w:color w:val="000000"/>
          <w:sz w:val="28"/>
          <w:szCs w:val="28"/>
          <w:lang w:val="tg-Cyrl-TJ"/>
        </w:rPr>
        <w:t>якдигарро намешиносанд, байнашон муносибат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реали вучуд надорад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s="Arial"/>
          <w:color w:val="000000"/>
          <w:sz w:val="28"/>
          <w:szCs w:val="28"/>
          <w:lang w:val="tg-Cyrl-TJ"/>
        </w:rPr>
        <w:t>он якдигарро мешиносанд, байнашон муносибат</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 xml:space="preserve"> реали вучуд надорад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78</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 xml:space="preserve">Оё </w:t>
      </w:r>
      <w:r w:rsidRPr="008567DE">
        <w:rPr>
          <w:rStyle w:val="Emphasis"/>
          <w:rFonts w:ascii="Palatino Linotype" w:hAnsi="Palatino Linotype" w:cs="Arial"/>
          <w:b w:val="0"/>
          <w:bCs/>
          <w:i w:val="0"/>
          <w:color w:val="000000"/>
          <w:sz w:val="28"/>
          <w:szCs w:val="28"/>
          <w:bdr w:val="none" w:sz="0" w:space="0" w:color="auto" w:frame="1"/>
          <w:lang w:val="tg-Cyrl-TJ"/>
        </w:rPr>
        <w:t>гур</w:t>
      </w:r>
      <w:r w:rsidRPr="008567DE">
        <w:rPr>
          <w:rStyle w:val="Emphasis"/>
          <w:rFonts w:ascii="Palatino Linotype" w:hAnsi="Palatino Linotype"/>
          <w:b w:val="0"/>
          <w:bCs/>
          <w:i w:val="0"/>
          <w:color w:val="000000"/>
          <w:sz w:val="28"/>
          <w:szCs w:val="28"/>
          <w:bdr w:val="none" w:sz="0" w:space="0" w:color="auto" w:frame="1"/>
          <w:lang w:val="tg-Cyrl-TJ"/>
        </w:rPr>
        <w:t>ӯҳ</w:t>
      </w:r>
      <w:r w:rsidRPr="008567DE">
        <w:rPr>
          <w:rStyle w:val="Emphasis"/>
          <w:rFonts w:ascii="Palatino Linotype" w:hAnsi="Palatino Linotype" w:cs="Times New Roman Tj"/>
          <w:b w:val="0"/>
          <w:bCs/>
          <w:i w:val="0"/>
          <w:color w:val="000000"/>
          <w:sz w:val="28"/>
          <w:szCs w:val="28"/>
          <w:bdr w:val="none" w:sz="0" w:space="0" w:color="auto" w:frame="1"/>
          <w:lang w:val="tg-Cyrl-TJ"/>
        </w:rPr>
        <w:t>и</w:t>
      </w:r>
      <w:r w:rsidRPr="008567DE">
        <w:rPr>
          <w:rFonts w:ascii="Palatino Linotype" w:hAnsi="Palatino Linotype" w:cs="Arial"/>
          <w:color w:val="000000"/>
          <w:sz w:val="28"/>
          <w:szCs w:val="28"/>
          <w:lang w:val="tg-Cyrl-TJ"/>
        </w:rPr>
        <w:t>диффуз</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сарвару ро</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 xml:space="preserve">бар </w:t>
      </w:r>
      <w:r w:rsidRPr="008567DE">
        <w:rPr>
          <w:rFonts w:ascii="Palatino Linotype" w:hAnsi="Palatino Linotype"/>
          <w:color w:val="000000"/>
          <w:sz w:val="28"/>
          <w:szCs w:val="28"/>
          <w:lang w:val="tg-Cyrl-TJ"/>
        </w:rPr>
        <w:t>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 бероҳ</w:t>
      </w:r>
      <w:r w:rsidRPr="008567DE">
        <w:rPr>
          <w:rFonts w:ascii="Palatino Linotype" w:hAnsi="Palatino Linotype" w:cs="Times New Roman Tj"/>
          <w:color w:val="000000"/>
          <w:sz w:val="28"/>
          <w:szCs w:val="28"/>
          <w:lang w:val="tg-Cyrl-TJ"/>
        </w:rPr>
        <w:t>барву</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уддоштанаметавонад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Arial"/>
          <w:color w:val="000000"/>
          <w:sz w:val="28"/>
          <w:szCs w:val="28"/>
          <w:lang w:val="tg-Cyrl-TJ"/>
        </w:rPr>
        <w:t>дорад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надоранд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шояд ҳ</w:t>
      </w:r>
      <w:r w:rsidRPr="008567DE">
        <w:rPr>
          <w:rFonts w:ascii="Palatino Linotype" w:hAnsi="Palatino Linotype" w:cs="Times New Roman Tj"/>
          <w:color w:val="000000"/>
          <w:sz w:val="28"/>
          <w:szCs w:val="28"/>
          <w:lang w:val="tg-Cyrl-TJ"/>
        </w:rPr>
        <w:t>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79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Агар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 xml:space="preserve"> аз руи шав</w:t>
      </w:r>
      <w:r w:rsidRPr="008567DE">
        <w:rPr>
          <w:rFonts w:ascii="Palatino Linotype" w:hAnsi="Palatino Linotype"/>
          <w:color w:val="000000"/>
          <w:sz w:val="28"/>
          <w:szCs w:val="28"/>
          <w:lang w:val="tg-Cyrl-TJ"/>
        </w:rPr>
        <w:t>қ</w:t>
      </w:r>
      <w:r w:rsidRPr="008567DE">
        <w:rPr>
          <w:rFonts w:ascii="Palatino Linotype" w:hAnsi="Palatino Linotype" w:cs="Arial"/>
          <w:color w:val="000000"/>
          <w:sz w:val="28"/>
          <w:szCs w:val="28"/>
          <w:lang w:val="tg-Cyrl-TJ"/>
        </w:rPr>
        <w:t xml:space="preserve">у </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авас</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о мутта</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ид шавад, ч</w:t>
      </w:r>
      <w:r w:rsidRPr="008567DE">
        <w:rPr>
          <w:rFonts w:ascii="Palatino Linotype" w:hAnsi="Palatino Linotype"/>
          <w:color w:val="000000"/>
          <w:sz w:val="28"/>
          <w:szCs w:val="28"/>
          <w:lang w:val="tg-Cyrl-TJ"/>
        </w:rPr>
        <w:t>игуна гурӯҳ</w:t>
      </w:r>
      <w:r w:rsidRPr="008567DE">
        <w:rPr>
          <w:rFonts w:ascii="Palatino Linotype" w:hAnsi="Palatino Linotype" w:cs="Arial"/>
          <w:color w:val="000000"/>
          <w:sz w:val="28"/>
          <w:szCs w:val="28"/>
          <w:lang w:val="tg-Cyrl-TJ"/>
        </w:rPr>
        <w:t>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хурд;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айрирасм</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ирасм</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Одамон дар гурӯҳҳои иҷтимоӣ кадом амалҳоро иҷро мекунанд?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зиндагӣ ва амал мекунанд, талаботҳояшон қонеъ мегардад, ба таъсири байниякдигарӣ мепардозанд ва зиндагиашон маънӣ дорад;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амалии кори иҷтимоӣ ба ҳисоб рафта, барои самаранок гардонидани фаъолияти шахс тавассути истифодаи таҷрибаи гурӯҳ ва ҳалли масъалаҳои фардию гурӯҳӣ кӯмак мерасонад;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фаъолияти шахс тавассути истифодаи таҷрибаи гурӯҳ ва ҳалли масъалаҳои фардию гурӯҳӣ кӯмак мерасонад;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зиндагӣ ва амал мекунанд, талаботҳояшон қонеъ мегардад;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Arial"/>
          <w:color w:val="000000"/>
          <w:sz w:val="28"/>
          <w:szCs w:val="28"/>
          <w:lang w:val="tg-Cyrl-TJ"/>
        </w:rPr>
        <w:t>Ша</w:t>
      </w:r>
      <w:r w:rsidRPr="008567DE">
        <w:rPr>
          <w:rFonts w:ascii="Palatino Linotype" w:hAnsi="Palatino Linotype"/>
          <w:color w:val="000000"/>
          <w:sz w:val="28"/>
          <w:szCs w:val="28"/>
          <w:lang w:val="tg-Cyrl-TJ"/>
        </w:rPr>
        <w:t>х</w:t>
      </w:r>
      <w:r w:rsidRPr="008567DE">
        <w:rPr>
          <w:rFonts w:ascii="Palatino Linotype" w:hAnsi="Palatino Linotype" w:cs="Arial"/>
          <w:color w:val="000000"/>
          <w:sz w:val="28"/>
          <w:szCs w:val="28"/>
          <w:lang w:val="tg-Cyrl-TJ"/>
        </w:rPr>
        <w:t xml:space="preserve">се, ки аз </w:t>
      </w:r>
      <w:r w:rsidRPr="008567DE">
        <w:rPr>
          <w:rFonts w:ascii="Palatino Linotype" w:hAnsi="Palatino Linotype"/>
          <w:color w:val="000000"/>
          <w:sz w:val="28"/>
          <w:szCs w:val="28"/>
          <w:lang w:val="tg-Cyrl-TJ"/>
        </w:rPr>
        <w:t>ҳ</w:t>
      </w:r>
      <w:r w:rsidRPr="008567DE">
        <w:rPr>
          <w:rFonts w:ascii="Palatino Linotype" w:hAnsi="Palatino Linotype" w:cs="Arial"/>
          <w:color w:val="000000"/>
          <w:sz w:val="28"/>
          <w:szCs w:val="28"/>
          <w:lang w:val="tg-Cyrl-TJ"/>
        </w:rPr>
        <w:t>ама овози зиёдро дар гур</w:t>
      </w:r>
      <w:r w:rsidRPr="008567DE">
        <w:rPr>
          <w:rFonts w:ascii="Palatino Linotype" w:hAnsi="Palatino Linotype"/>
          <w:color w:val="000000"/>
          <w:sz w:val="28"/>
          <w:szCs w:val="28"/>
          <w:lang w:val="tg-Cyrl-TJ"/>
        </w:rPr>
        <w:t>ӯҳ</w:t>
      </w:r>
      <w:r w:rsidRPr="008567DE">
        <w:rPr>
          <w:rFonts w:ascii="Palatino Linotype" w:hAnsi="Palatino Linotype" w:cs="Arial"/>
          <w:color w:val="000000"/>
          <w:sz w:val="28"/>
          <w:szCs w:val="28"/>
          <w:lang w:val="tg-Cyrl-TJ"/>
        </w:rPr>
        <w:t xml:space="preserve"> мегирад, уро ч</w:t>
      </w:r>
      <w:r w:rsidRPr="008567DE">
        <w:rPr>
          <w:rFonts w:ascii="Palatino Linotype" w:hAnsi="Palatino Linotype"/>
          <w:color w:val="000000"/>
          <w:sz w:val="28"/>
          <w:szCs w:val="28"/>
          <w:lang w:val="tg-Cyrl-TJ"/>
        </w:rPr>
        <w:t>ӣ</w:t>
      </w:r>
      <w:r w:rsidRPr="008567DE">
        <w:rPr>
          <w:rFonts w:ascii="Palatino Linotype" w:hAnsi="Palatino Linotype" w:cs="Arial"/>
          <w:color w:val="000000"/>
          <w:sz w:val="28"/>
          <w:szCs w:val="28"/>
          <w:lang w:val="tg-Cyrl-TJ"/>
        </w:rPr>
        <w:t>меноманд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ҷ</w:t>
      </w:r>
      <w:r w:rsidRPr="008567DE">
        <w:rPr>
          <w:rFonts w:ascii="Palatino Linotype" w:hAnsi="Palatino Linotype" w:cs="Times New Roman Tj"/>
          <w:color w:val="000000"/>
          <w:sz w:val="28"/>
          <w:szCs w:val="28"/>
          <w:lang w:val="tg-Cyrl-TJ"/>
        </w:rPr>
        <w:t>удошудаи</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cs="Times New Roman Tj"/>
          <w:color w:val="000000"/>
          <w:sz w:val="28"/>
          <w:szCs w:val="28"/>
          <w:lang w:val="tg-Cyrl-TJ"/>
        </w:rPr>
        <w:t xml:space="preserve">писандидаи </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cs="Arial"/>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s="Arial"/>
          <w:color w:val="000000"/>
          <w:sz w:val="28"/>
          <w:szCs w:val="28"/>
          <w:lang w:val="tg-Cyrl-TJ"/>
        </w:rPr>
        <w:t>ситораи</w:t>
      </w:r>
      <w:r w:rsidRPr="008567DE">
        <w:rPr>
          <w:rFonts w:ascii="Palatino Linotype" w:hAnsi="Palatino Linotype"/>
          <w:color w:val="000000"/>
          <w:sz w:val="28"/>
          <w:szCs w:val="28"/>
          <w:lang w:val="tg-Cyrl-TJ"/>
        </w:rPr>
        <w:t>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радкардаи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82</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uk-UA"/>
        </w:rPr>
        <w:t>Пеш аз он, ки корманди иҷтимоӣ вазифаҳои худро ба анҷом расонад, бояд-----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color w:val="000000"/>
          <w:sz w:val="28"/>
          <w:szCs w:val="28"/>
          <w:lang w:val="uk-UA"/>
        </w:rPr>
        <w:t>бояд донад, ки ҳар як мизоҷ дорои хусусиятҳои хоси худ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бояд ба анҷ</w:t>
      </w:r>
      <w:r w:rsidRPr="008567DE">
        <w:rPr>
          <w:rFonts w:ascii="Palatino Linotype" w:hAnsi="Palatino Linotype" w:cs="Times New Roman Tj"/>
          <w:color w:val="000000"/>
          <w:sz w:val="28"/>
          <w:szCs w:val="28"/>
          <w:lang w:val="tg-Cyrl-TJ"/>
        </w:rPr>
        <w:t>омико</w:t>
      </w:r>
      <w:r w:rsidRPr="008567DE">
        <w:rPr>
          <w:rFonts w:ascii="Palatino Linotype" w:hAnsi="Palatino Linotype"/>
          <w:color w:val="000000"/>
          <w:sz w:val="28"/>
          <w:szCs w:val="28"/>
          <w:lang w:val="tg-Cyrl-TJ"/>
        </w:rPr>
        <w:t>р диққ</w:t>
      </w:r>
      <w:r w:rsidRPr="008567DE">
        <w:rPr>
          <w:rFonts w:ascii="Palatino Linotype" w:hAnsi="Palatino Linotype" w:cs="Times New Roman Tj"/>
          <w:color w:val="000000"/>
          <w:sz w:val="28"/>
          <w:szCs w:val="28"/>
          <w:lang w:val="tg-Cyrl-TJ"/>
        </w:rPr>
        <w:t>атди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lang w:val="uk-UA"/>
        </w:rPr>
        <w:t>донад, ки ҳар як мизоҷ дорои хусусиятҳои хос ва сифатҳои шахсии худ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lang w:val="uk-UA"/>
        </w:rPr>
        <w:t>ҳаёти ӯро тағйир дода, кӯшиш намояд, ки мизоҷи худро аз вазъи мушкили ҳаётӣ раҳоӣ намояд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83</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умум чанд намуди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 мавҷ</w:t>
      </w:r>
      <w:r w:rsidRPr="008567DE">
        <w:rPr>
          <w:rFonts w:ascii="Palatino Linotype" w:hAnsi="Palatino Linotype" w:cs="Times New Roman Tj"/>
          <w:color w:val="000000"/>
          <w:sz w:val="28"/>
          <w:szCs w:val="28"/>
          <w:lang w:val="tg-Cyrl-TJ"/>
        </w:rPr>
        <w:t>удаст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5 намуд;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4 намуд;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3 намуд;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6 намуд;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84</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s="Times New Roman Tj"/>
          <w:color w:val="000000"/>
          <w:sz w:val="28"/>
          <w:szCs w:val="28"/>
          <w:lang w:val="tg-Cyrl-TJ" w:eastAsia="ru-RU"/>
        </w:rPr>
        <w:t>Дарафзоишиа</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ол</w:t>
      </w:r>
      <w:r w:rsidRPr="008567DE">
        <w:rPr>
          <w:rFonts w:ascii="Palatino Linotype" w:hAnsi="Palatino Linotype"/>
          <w:color w:val="000000"/>
          <w:sz w:val="28"/>
          <w:szCs w:val="28"/>
          <w:lang w:val="tg-Cyrl-TJ" w:eastAsia="ru-RU"/>
        </w:rPr>
        <w:t xml:space="preserve">ӣ, </w:t>
      </w:r>
      <w:r w:rsidRPr="008567DE">
        <w:rPr>
          <w:rFonts w:ascii="Palatino Linotype" w:hAnsi="Palatino Linotype" w:cs="Times New Roman Tj"/>
          <w:color w:val="000000"/>
          <w:sz w:val="28"/>
          <w:szCs w:val="28"/>
          <w:lang w:val="tg-Cyrl-TJ" w:eastAsia="ru-RU"/>
        </w:rPr>
        <w:t>кибарои</w:t>
      </w:r>
      <w:r w:rsidRPr="008567DE">
        <w:rPr>
          <w:rFonts w:ascii="Palatino Linotype" w:hAnsi="Palatino Linotype"/>
          <w:color w:val="000000"/>
          <w:sz w:val="28"/>
          <w:szCs w:val="28"/>
          <w:lang w:val="tg-Cyrl-TJ" w:eastAsia="ru-RU"/>
        </w:rPr>
        <w:t>ҷ</w:t>
      </w:r>
      <w:r w:rsidRPr="008567DE">
        <w:rPr>
          <w:rFonts w:ascii="Palatino Linotype" w:hAnsi="Palatino Linotype" w:cs="Times New Roman Tj"/>
          <w:color w:val="000000"/>
          <w:sz w:val="28"/>
          <w:szCs w:val="28"/>
          <w:lang w:val="tg-Cyrl-TJ" w:eastAsia="ru-RU"/>
        </w:rPr>
        <w:t>амъият</w:t>
      </w:r>
      <w:r w:rsidRPr="008567DE">
        <w:rPr>
          <w:rFonts w:ascii="Palatino Linotype" w:hAnsi="Palatino Linotype"/>
          <w:color w:val="000000"/>
          <w:sz w:val="28"/>
          <w:szCs w:val="28"/>
          <w:lang w:val="tg-Cyrl-TJ" w:eastAsia="ru-RU"/>
        </w:rPr>
        <w:t xml:space="preserve"> х</w:t>
      </w:r>
      <w:r w:rsidRPr="008567DE">
        <w:rPr>
          <w:rFonts w:ascii="Palatino Linotype" w:hAnsi="Palatino Linotype" w:cs="Times New Roman Tj"/>
          <w:color w:val="000000"/>
          <w:sz w:val="28"/>
          <w:szCs w:val="28"/>
          <w:lang w:val="tg-Cyrl-TJ" w:eastAsia="ru-RU"/>
        </w:rPr>
        <w:t>елезарураст, кадоме аз ин</w:t>
      </w:r>
      <w:r w:rsidRPr="008567DE">
        <w:rPr>
          <w:rFonts w:ascii="Palatino Linotype" w:hAnsi="Palatino Linotype"/>
          <w:color w:val="000000"/>
          <w:sz w:val="28"/>
          <w:szCs w:val="28"/>
          <w:lang w:val="tg-Cyrl-TJ" w:eastAsia="ru-RU"/>
        </w:rPr>
        <w:t>ҳ</w:t>
      </w:r>
      <w:r w:rsidRPr="008567DE">
        <w:rPr>
          <w:rFonts w:ascii="Palatino Linotype" w:hAnsi="Palatino Linotype" w:cs="Times New Roman Tj"/>
          <w:color w:val="000000"/>
          <w:sz w:val="28"/>
          <w:szCs w:val="28"/>
          <w:lang w:val="tg-Cyrl-TJ" w:eastAsia="ru-RU"/>
        </w:rPr>
        <w:t>оролиасосиромебозад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ҷ</w:t>
      </w:r>
      <w:r w:rsidRPr="008567DE">
        <w:rPr>
          <w:rFonts w:ascii="Palatino Linotype" w:hAnsi="Palatino Linotype" w:cs="Times New Roman Tj"/>
          <w:color w:val="000000"/>
          <w:sz w:val="28"/>
          <w:szCs w:val="28"/>
          <w:lang w:val="tg-Cyrl-TJ"/>
        </w:rPr>
        <w:t>омеа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оила;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мактаб;</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85</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iCs/>
          <w:color w:val="000000"/>
          <w:sz w:val="28"/>
          <w:szCs w:val="28"/>
          <w:lang w:val="tg-Cyrl-TJ"/>
        </w:rPr>
        <w:t>Донишҷӯ</w:t>
      </w:r>
      <w:r w:rsidRPr="008567DE">
        <w:rPr>
          <w:rFonts w:ascii="Palatino Linotype" w:hAnsi="Palatino Linotype" w:cs="Times New Roman Tj"/>
          <w:bCs/>
          <w:iCs/>
          <w:color w:val="000000"/>
          <w:sz w:val="28"/>
          <w:szCs w:val="28"/>
          <w:lang w:val="tg-Cyrl-TJ"/>
        </w:rPr>
        <w:t>ён</w:t>
      </w:r>
      <w:r w:rsidRPr="008567DE">
        <w:rPr>
          <w:rFonts w:ascii="Palatino Linotype" w:hAnsi="Palatino Linotype"/>
          <w:bCs/>
          <w:iCs/>
          <w:color w:val="000000"/>
          <w:sz w:val="28"/>
          <w:szCs w:val="28"/>
          <w:lang w:val="tg-Cyrl-TJ"/>
        </w:rPr>
        <w:t xml:space="preserve"> чигуна </w:t>
      </w:r>
      <w:r w:rsidRPr="008567DE">
        <w:rPr>
          <w:rFonts w:ascii="Palatino Linotype" w:hAnsi="Palatino Linotype" w:cs="Times New Roman Tj"/>
          <w:bCs/>
          <w:iCs/>
          <w:color w:val="000000"/>
          <w:sz w:val="28"/>
          <w:szCs w:val="28"/>
          <w:lang w:val="tg-Cyrl-TJ"/>
        </w:rPr>
        <w:t>гур</w:t>
      </w:r>
      <w:r w:rsidRPr="008567DE">
        <w:rPr>
          <w:rFonts w:ascii="Palatino Linotype" w:hAnsi="Palatino Linotype"/>
          <w:bCs/>
          <w:iCs/>
          <w:color w:val="000000"/>
          <w:sz w:val="28"/>
          <w:szCs w:val="28"/>
          <w:lang w:val="tg-Cyrl-TJ"/>
        </w:rPr>
        <w:t>ӯҳ шуда метавонанд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икалон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имиёна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расмӣ;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ихурд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86</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Кадоме аз ин гурӯҳ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гуруҳ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расмӣ шуда метавонанд?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нашъамандон;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майнушон;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гурӯҳ</w:t>
      </w:r>
      <w:r w:rsidRPr="008567DE">
        <w:rPr>
          <w:rFonts w:ascii="Palatino Linotype" w:hAnsi="Palatino Linotype" w:cs="Times New Roman Tj"/>
          <w:color w:val="000000"/>
          <w:sz w:val="28"/>
          <w:szCs w:val="28"/>
          <w:lang w:val="tg-Cyrl-TJ"/>
        </w:rPr>
        <w:t>и</w:t>
      </w:r>
      <w:r w:rsidRPr="008567DE">
        <w:rPr>
          <w:rFonts w:ascii="Palatino Linotype" w:hAnsi="Palatino Linotype"/>
          <w:bCs/>
          <w:iCs/>
          <w:color w:val="000000"/>
          <w:sz w:val="28"/>
          <w:szCs w:val="28"/>
          <w:lang w:val="tg-Cyrl-TJ"/>
        </w:rPr>
        <w:t>донишҷӯ</w:t>
      </w:r>
      <w:r w:rsidRPr="008567DE">
        <w:rPr>
          <w:rFonts w:ascii="Palatino Linotype" w:hAnsi="Palatino Linotype" w:cs="Times New Roman Tj"/>
          <w:bCs/>
          <w:iCs/>
          <w:color w:val="000000"/>
          <w:sz w:val="28"/>
          <w:szCs w:val="28"/>
          <w:lang w:val="tg-Cyrl-TJ"/>
        </w:rPr>
        <w:t>ён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и ғ</w:t>
      </w:r>
      <w:r w:rsidRPr="008567DE">
        <w:rPr>
          <w:rFonts w:ascii="Palatino Linotype" w:hAnsi="Palatino Linotype" w:cs="Times New Roman Tj"/>
          <w:color w:val="000000"/>
          <w:sz w:val="28"/>
          <w:szCs w:val="28"/>
          <w:lang w:val="tg-Cyrl-TJ"/>
        </w:rPr>
        <w:t>айрирасм</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87</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Кадоме аз ин гурӯҳ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гуруҳ</w:t>
      </w:r>
      <w:r w:rsidRPr="008567DE">
        <w:rPr>
          <w:rFonts w:ascii="Palatino Linotype" w:hAnsi="Palatino Linotype" w:cs="Times New Roman Tj"/>
          <w:color w:val="000000"/>
          <w:sz w:val="28"/>
          <w:szCs w:val="28"/>
          <w:lang w:val="tg-Cyrl-TJ"/>
        </w:rPr>
        <w:t>и</w:t>
      </w:r>
      <w:r w:rsidRPr="008567DE">
        <w:rPr>
          <w:rFonts w:ascii="Palatino Linotype" w:hAnsi="Palatino Linotype"/>
          <w:color w:val="000000"/>
          <w:sz w:val="28"/>
          <w:szCs w:val="28"/>
          <w:lang w:val="tg-Cyrl-TJ"/>
        </w:rPr>
        <w:t xml:space="preserve"> расмӣ шуда наметавонанд?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w:t>
      </w:r>
      <w:r w:rsidRPr="008567DE">
        <w:rPr>
          <w:rFonts w:ascii="Palatino Linotype" w:hAnsi="Palatino Linotype" w:cs="Times New Roman Tj"/>
          <w:color w:val="000000"/>
          <w:sz w:val="28"/>
          <w:szCs w:val="28"/>
          <w:lang w:val="tg-Cyrl-TJ"/>
        </w:rPr>
        <w:t>и</w:t>
      </w:r>
      <w:r w:rsidRPr="008567DE">
        <w:rPr>
          <w:rFonts w:ascii="Palatino Linotype" w:hAnsi="Palatino Linotype"/>
          <w:bCs/>
          <w:iCs/>
          <w:color w:val="000000"/>
          <w:sz w:val="28"/>
          <w:szCs w:val="28"/>
          <w:lang w:val="tg-Cyrl-TJ"/>
        </w:rPr>
        <w:t>донишҷӯ</w:t>
      </w:r>
      <w:r w:rsidRPr="008567DE">
        <w:rPr>
          <w:rFonts w:ascii="Palatino Linotype" w:hAnsi="Palatino Linotype" w:cs="Times New Roman Tj"/>
          <w:bCs/>
          <w:iCs/>
          <w:color w:val="000000"/>
          <w:sz w:val="28"/>
          <w:szCs w:val="28"/>
          <w:lang w:val="tg-Cyrl-TJ"/>
        </w:rPr>
        <w:t>ён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гурӯҳ</w:t>
      </w:r>
      <w:r w:rsidRPr="008567DE">
        <w:rPr>
          <w:rFonts w:ascii="Palatino Linotype" w:hAnsi="Palatino Linotype" w:cs="Times New Roman Tj"/>
          <w:color w:val="000000"/>
          <w:sz w:val="28"/>
          <w:szCs w:val="28"/>
          <w:lang w:val="tg-Cyrl-TJ"/>
        </w:rPr>
        <w:t>имактабачагон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гурӯҳҳ</w:t>
      </w:r>
      <w:r w:rsidRPr="008567DE">
        <w:rPr>
          <w:rFonts w:ascii="Palatino Linotype" w:hAnsi="Palatino Linotype" w:cs="Times New Roman Tj"/>
          <w:color w:val="000000"/>
          <w:sz w:val="28"/>
          <w:szCs w:val="28"/>
          <w:lang w:val="tg-Cyrl-TJ"/>
        </w:rPr>
        <w:t>оимайнушон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гурӯҳ</w:t>
      </w:r>
      <w:r w:rsidRPr="008567DE">
        <w:rPr>
          <w:rFonts w:ascii="Palatino Linotype" w:hAnsi="Palatino Linotype" w:cs="Times New Roman Tj"/>
          <w:color w:val="000000"/>
          <w:sz w:val="28"/>
          <w:szCs w:val="28"/>
          <w:lang w:val="tg-Cyrl-TJ"/>
        </w:rPr>
        <w:t>иомузгорон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@88.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Барқароршавии ичтимоӣ бояд кадом мақоми инсониро баркарор 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ҳуқуқӣ;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сиёсӣ;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иҷтимоӣ;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илмӣ;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иқтисодӣ;</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89</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Ҳар як корманди иҷтимоӣ бояд чигуна метод дошта 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методи мусоҳибонро муътақид сохтан, ки гуфтаҳои онҳо махфӣ мемонад ва онҳо озодона сухан гӯянд;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мусоҳибонро муътақид сохтан, то онҳо бемамоният ба таври ҳаққонӣ фикру андешаашонро баён кунанд;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методи ба худ хоси пеш бурдани корро дорад, аммо қоидаҳои умумие вуҷуд дорад, ки ҳар яки онҳо бояд риоя намоянд;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ҳар як иштирокчӣ бояд муътақид бошад, ки фикруақидаҳои онҳо барои кор арзишманд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@90.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Оё маъюб метавонад аз барномаи инфиродии тавонбахшӣ даст кашад?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ш</w:t>
      </w:r>
      <w:r w:rsidRPr="008567DE">
        <w:rPr>
          <w:rFonts w:ascii="Palatino Linotype" w:hAnsi="Palatino Linotype"/>
          <w:color w:val="000000"/>
          <w:sz w:val="28"/>
          <w:szCs w:val="28"/>
        </w:rPr>
        <w:t>ояд;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н</w:t>
      </w:r>
      <w:r w:rsidRPr="008567DE">
        <w:rPr>
          <w:rFonts w:ascii="Palatino Linotype" w:hAnsi="Palatino Linotype"/>
          <w:color w:val="000000"/>
          <w:sz w:val="28"/>
          <w:szCs w:val="28"/>
        </w:rPr>
        <w:t xml:space="preserve">е </w:t>
      </w:r>
      <w:r w:rsidRPr="008567DE">
        <w:rPr>
          <w:rFonts w:ascii="Palatino Linotype" w:hAnsi="Palatino Linotype"/>
          <w:color w:val="000000"/>
          <w:sz w:val="28"/>
          <w:szCs w:val="28"/>
          <w:lang w:val="tg-Cyrl-TJ"/>
        </w:rPr>
        <w:t>наметавонад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ҳ</w:t>
      </w:r>
      <w:r w:rsidRPr="008567DE">
        <w:rPr>
          <w:rFonts w:ascii="Palatino Linotype" w:hAnsi="Palatino Linotype"/>
          <w:color w:val="000000"/>
          <w:sz w:val="28"/>
          <w:szCs w:val="28"/>
        </w:rPr>
        <w:t>а;</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намедонам;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w:t>
      </w:r>
      <w:r w:rsidRPr="008567DE">
        <w:rPr>
          <w:rFonts w:ascii="Palatino Linotype" w:hAnsi="Palatino Linotype"/>
          <w:color w:val="000000"/>
          <w:sz w:val="28"/>
          <w:szCs w:val="28"/>
          <w:lang w:val="tg-Cyrl-TJ"/>
        </w:rPr>
        <w:t>91</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Кадом намудҳои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ҳҳ</w:t>
      </w:r>
      <w:r w:rsidRPr="008567DE">
        <w:rPr>
          <w:rFonts w:ascii="Palatino Linotype" w:hAnsi="Palatino Linotype" w:cs="Times New Roman Tj"/>
          <w:color w:val="000000"/>
          <w:sz w:val="28"/>
          <w:szCs w:val="28"/>
          <w:lang w:val="tg-Cyrl-TJ"/>
        </w:rPr>
        <w:t>оро</w:t>
      </w:r>
      <w:r w:rsidRPr="008567DE">
        <w:rPr>
          <w:rFonts w:ascii="Palatino Linotype" w:hAnsi="Palatino Linotype"/>
          <w:color w:val="000000"/>
          <w:sz w:val="28"/>
          <w:szCs w:val="28"/>
          <w:lang w:val="tg-Cyrl-TJ"/>
        </w:rPr>
        <w:t xml:space="preserve"> медонед?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ва калон;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миёна, калон, олӣ;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ҳи хурд, миёна, калон;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намудҳои гур</w:t>
      </w:r>
      <w:r w:rsidRPr="008567DE">
        <w:rPr>
          <w:rFonts w:ascii="Palatino Linotype" w:eastAsia="Arial Unicode MS" w:hAnsi="Palatino Linotype"/>
          <w:color w:val="000000"/>
          <w:sz w:val="28"/>
          <w:szCs w:val="28"/>
          <w:lang w:val="tg-Cyrl-TJ"/>
        </w:rPr>
        <w:t>ӯ</w:t>
      </w:r>
      <w:r w:rsidRPr="008567DE">
        <w:rPr>
          <w:rFonts w:ascii="Palatino Linotype" w:hAnsi="Palatino Linotype"/>
          <w:color w:val="000000"/>
          <w:sz w:val="28"/>
          <w:szCs w:val="28"/>
          <w:lang w:val="tg-Cyrl-TJ"/>
        </w:rPr>
        <w:t>ҳо дар ҷомеа хело зиёданд;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@92.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Оё иҷрои барномаи инфиродии тавонбахшии маъюб барои мақомоти худидарккунии шаҳрак ва деҳот, корхонаҳо, муассисаҳо ваташкилотҳо ҳатмӣ мебошад?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ш</w:t>
      </w:r>
      <w:r w:rsidRPr="008567DE">
        <w:rPr>
          <w:rFonts w:ascii="Palatino Linotype" w:hAnsi="Palatino Linotype"/>
          <w:color w:val="000000"/>
          <w:sz w:val="28"/>
          <w:szCs w:val="28"/>
        </w:rPr>
        <w:t>ояд;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н</w:t>
      </w:r>
      <w:r w:rsidRPr="008567DE">
        <w:rPr>
          <w:rFonts w:ascii="Palatino Linotype" w:hAnsi="Palatino Linotype"/>
          <w:color w:val="000000"/>
          <w:sz w:val="28"/>
          <w:szCs w:val="28"/>
        </w:rPr>
        <w:t>е;</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ҳ</w:t>
      </w:r>
      <w:r w:rsidRPr="008567DE">
        <w:rPr>
          <w:rFonts w:ascii="Palatino Linotype" w:hAnsi="Palatino Linotype"/>
          <w:color w:val="000000"/>
          <w:sz w:val="28"/>
          <w:szCs w:val="28"/>
        </w:rPr>
        <w:t>а;</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Намедонам;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$E) </w:t>
      </w:r>
      <w:r w:rsidRPr="008567DE">
        <w:rPr>
          <w:rFonts w:ascii="Palatino Linotype" w:hAnsi="Palatino Linotype"/>
          <w:color w:val="000000"/>
          <w:sz w:val="28"/>
          <w:szCs w:val="28"/>
          <w:lang w:val="tg-Cyrl-TJ"/>
        </w:rPr>
        <w:t>ҳамаи ҷавобҳо нодурустанд</w:t>
      </w:r>
      <w:r w:rsidRPr="008567DE">
        <w:rPr>
          <w:rFonts w:ascii="Palatino Linotype" w:hAnsi="Palatino Linotype"/>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@93.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Ҷомеа чист?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чамъи зиёди одамоне, ки дар худуди як катор институтхо ва ташкилотхо бо хамдигар хаёт ва фаъолияти ичтимои доранд;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соҳаи хизматрасонии иҷтимоӣ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олами ботинии субъективии шахс мебошад, ки дар натиҷаи баҳамтаъсирасонии фаъоли инсон бо муҳити берунаи уро иҳотакарда, дар раванди иникоси ин олам, дар шакли нақшҳо, фикр, ҳисиёт ва рафтор бавуҷуд меояд;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 илм дар бораи қонуниятҳои инкишоф ва амалкунии психика ҳамчун шакли махсуси фаъолияти ҳаёт мебошад;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кумаки иҷтимоӣ, дастгирии иҷтимоӣ, офиятбахшии иҷтимоӣ, ислоҳ(коррекция) -и иҷтимоӣ, саховатмандӣ ва ғ;</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@94.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Муҳити аввалиндараҷаи муҳофизати барои гурӯҳ чи ҳисоб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$A) оила;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$B) дустон;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д</w:t>
      </w:r>
      <w:r w:rsidRPr="008567DE">
        <w:rPr>
          <w:rFonts w:ascii="Palatino Linotype" w:hAnsi="Palatino Linotype"/>
          <w:color w:val="000000"/>
          <w:sz w:val="28"/>
          <w:szCs w:val="28"/>
        </w:rPr>
        <w:t>авлат;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$D) коллектив;</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@95.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Ҳамаи шакл ва методҳои муносибати байниҳамии корманди иҷтимоиро ба чанд гурӯҳ ҷудо кардан мумкин аст ва кадомҳ</w:t>
      </w:r>
      <w:r w:rsidRPr="008567DE">
        <w:rPr>
          <w:rFonts w:ascii="Palatino Linotype" w:hAnsi="Palatino Linotype" w:cs="Times New Roman Tj"/>
          <w:color w:val="000000"/>
          <w:sz w:val="28"/>
          <w:szCs w:val="28"/>
          <w:lang w:val="tg-Cyrl-TJ"/>
        </w:rPr>
        <w:t>оянд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гурӯҳи аввалиндараҷа ва дуюминдараҷа;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кор бо проблемаҳои мизоҷ ва кор дар ҷои кори муваққатии мизоҷ;</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муносибатҳои расмӣ ва ғайрирасмӣ;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кор бо мизоҷ ва кор дар ҷои кори доимии мизоҷ;</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кор бо мушкилотҳои мизоҷ ва кор оиди ин мушкилот бо дигар муассисаҳо, ташкилотҳо ва хадамотҳо;</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w:t>
      </w:r>
      <w:r w:rsidRPr="008567DE">
        <w:rPr>
          <w:rFonts w:ascii="Palatino Linotype" w:hAnsi="Palatino Linotype"/>
          <w:color w:val="000000"/>
          <w:sz w:val="28"/>
          <w:szCs w:val="28"/>
          <w:lang w:val="tg-Cyrl-TJ"/>
        </w:rPr>
        <w:t>96</w:t>
      </w:r>
      <w:r w:rsidRPr="008567DE">
        <w:rPr>
          <w:rFonts w:ascii="Palatino Linotype" w:hAnsi="Palatino Linotype"/>
          <w:color w:val="000000"/>
          <w:sz w:val="28"/>
          <w:szCs w:val="28"/>
        </w:rPr>
        <w:t xml:space="preserve">.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Ба робитаҳои иҷтимоӣ чи дохил мешаванд?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н</w:t>
      </w:r>
      <w:r w:rsidRPr="008567DE">
        <w:rPr>
          <w:rFonts w:ascii="Palatino Linotype" w:hAnsi="Palatino Linotype"/>
          <w:color w:val="000000"/>
          <w:sz w:val="28"/>
          <w:szCs w:val="28"/>
        </w:rPr>
        <w:t>екӣ ва бадӣ;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суғ</w:t>
      </w:r>
      <w:r w:rsidRPr="008567DE">
        <w:rPr>
          <w:rFonts w:ascii="Palatino Linotype" w:hAnsi="Palatino Linotype" w:cs="Times New Roman Tj"/>
          <w:color w:val="000000"/>
          <w:sz w:val="28"/>
          <w:szCs w:val="28"/>
          <w:lang w:val="tg-Cyrl-TJ"/>
        </w:rPr>
        <w:t>уртаи</w:t>
      </w:r>
      <w:r w:rsidRPr="008567DE">
        <w:rPr>
          <w:rFonts w:ascii="Palatino Linotype" w:hAnsi="Palatino Linotype"/>
          <w:color w:val="000000"/>
          <w:sz w:val="28"/>
          <w:szCs w:val="28"/>
          <w:lang w:val="tg-Cyrl-TJ"/>
        </w:rPr>
        <w:t xml:space="preserve">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психологияи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педагогикаи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сиёсати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ташхиси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ва ғ;</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кумаки иҷтимоӣ, дастгирии иҷтимоӣ, офиятбахшии иҷтимоӣ, ислоҳ(коррекция) -и иҷтимоӣ, саховатмандӣ ва ғ;</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ниҳ</w:t>
      </w:r>
      <w:r w:rsidRPr="008567DE">
        <w:rPr>
          <w:rFonts w:ascii="Palatino Linotype" w:hAnsi="Palatino Linotype" w:cs="Times New Roman Tj"/>
          <w:color w:val="000000"/>
          <w:sz w:val="28"/>
          <w:szCs w:val="28"/>
          <w:lang w:val="tg-Cyrl-TJ"/>
        </w:rPr>
        <w:t>од</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эҷодкорӣ, қабули қарорҳои нав ва ғ;</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@97.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амали касбии байниҳамии корманди иҷтимоӣ ва мизоҷ бояд ба чӣ диққати зиёд дода 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интегратсия ва дезадаптатсия;</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интегратсия ва коадаптатсия;</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адаптатсияи иҷтимоӣ ва офиятбахшии иҷтимоӣ;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анализ ва синтез ва манипулятсия;</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Корманди иҷтимоӣ дар кадом шароитҳо уҳдадор аст ба раванди адаптатсияи иҷтимоии шахс мусосидат кунад?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дар ҳолатҳое, ки шахс дар шароити душвори зиндагӣ қ</w:t>
      </w:r>
      <w:r w:rsidRPr="008567DE">
        <w:rPr>
          <w:rFonts w:ascii="Palatino Linotype" w:hAnsi="Palatino Linotype" w:cs="Times New Roman Tj"/>
          <w:color w:val="000000"/>
          <w:sz w:val="28"/>
          <w:szCs w:val="28"/>
          <w:lang w:val="tg-Cyrl-TJ"/>
        </w:rPr>
        <w:t>арор</w:t>
      </w:r>
      <w:r w:rsidRPr="008567DE">
        <w:rPr>
          <w:rFonts w:ascii="Palatino Linotype" w:hAnsi="Palatino Linotype"/>
          <w:color w:val="000000"/>
          <w:sz w:val="28"/>
          <w:szCs w:val="28"/>
          <w:lang w:val="tg-Cyrl-TJ"/>
        </w:rPr>
        <w:t xml:space="preserve"> надорад, дар муҳити ҳаёт ва фаъолият аз сабаби тағйир ёфтани мавқеи иҷтимоӣ афтидааст;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дар ҳолат корманди иҷтимоӣ вазифадор аст, ки ба раванди адаптатсияи иҷтимоии шахс мусоидат 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ҳолатҳое, ки шахс дар шароити душвори зиндагӣ, дар муҳити ҳаёт ва фаъолият аз сабаби тағйир ёфтани мавқеи иҷтимоӣ афтидааст;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дар ҳолате, ки шахс яке аз хешу табори корманди иҷтимоӣ бошад;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@99.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Муҳити аввалиндараҷаи муҳофизати барои фард чи ҳисоб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$A) </w:t>
      </w:r>
      <w:r w:rsidRPr="008567DE">
        <w:rPr>
          <w:rFonts w:ascii="Palatino Linotype" w:hAnsi="Palatino Linotype"/>
          <w:color w:val="000000"/>
          <w:sz w:val="28"/>
          <w:szCs w:val="28"/>
          <w:lang w:val="tg-Cyrl-TJ"/>
        </w:rPr>
        <w:t>д</w:t>
      </w:r>
      <w:r w:rsidRPr="008567DE">
        <w:rPr>
          <w:rFonts w:ascii="Palatino Linotype" w:hAnsi="Palatino Linotype"/>
          <w:color w:val="000000"/>
          <w:sz w:val="28"/>
          <w:szCs w:val="28"/>
        </w:rPr>
        <w:t>авлат;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$B) дустон;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$C) оила;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$D) коллектив;</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@100.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Мафҳуми «иҷтимоиёт»-ро чи гуна арзёбӣ намудан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Муносибати одамон бо табиат;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муносибати фаъоли истеҳсолкунии одамон;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ҳаёти одамон дар раванди муносибати байниҳамдигарӣ;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муносибати байниҳамии одамон бо давлат;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муносибати фаъолииқтисодии одамон;</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 xml:space="preserve">@101. </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Оё оила метавонад сабаби нооромӣ, ҳуқуқвайронкунӣ, бӯҳрон ва ғ. фард гардад?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метавонад, агар оилаи ғайри анъанавӣ бошад;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наметавонад;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м</w:t>
      </w:r>
      <w:r w:rsidRPr="008567DE">
        <w:rPr>
          <w:rFonts w:ascii="Palatino Linotype" w:hAnsi="Palatino Linotype"/>
          <w:color w:val="000000"/>
          <w:sz w:val="28"/>
          <w:szCs w:val="28"/>
        </w:rPr>
        <w:t>етавонад;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метавонад, агар оилаи анъанавӣ бошад;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lang w:val="tg-Cyrl-TJ"/>
        </w:rPr>
        <w:t>$E) ҳ</w:t>
      </w:r>
      <w:r w:rsidRPr="008567DE">
        <w:rPr>
          <w:rFonts w:ascii="Palatino Linotype" w:hAnsi="Palatino Linotype" w:cs="Times New Roman Tj"/>
          <w:color w:val="000000"/>
          <w:sz w:val="28"/>
          <w:szCs w:val="28"/>
          <w:lang w:val="tg-Cyrl-TJ"/>
        </w:rPr>
        <w:t>амаи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авоб</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одуруст</w:t>
      </w:r>
      <w:r w:rsidRPr="008567DE">
        <w:rPr>
          <w:rFonts w:ascii="Palatino Linotype" w:hAnsi="Palatino Linotype"/>
          <w:color w:val="000000"/>
          <w:sz w:val="28"/>
          <w:szCs w:val="28"/>
          <w:lang w:val="tg-Cyrl-TJ"/>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@102.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Ресотсиализатсия (иҷтимоишаии такрорӣ) чист?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 омода намудани фард барои бозгашт ба дин ва барқарор намудани робитаҳои иҷтимоӣ аз даст нарафта;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аз нав тарбия намудани шахс ва ё нобудшавии шахс;</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омода намудани фард барои бозгашт ба маданият, мӯҳити қаблӣ ва барқарор намудани робитаҳои иҷтимоӣ аз дастрафта;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барқ</w:t>
      </w:r>
      <w:r w:rsidRPr="008567DE">
        <w:rPr>
          <w:rFonts w:ascii="Palatino Linotype" w:hAnsi="Palatino Linotype" w:cs="Times New Roman Tj"/>
          <w:color w:val="000000"/>
          <w:sz w:val="28"/>
          <w:szCs w:val="28"/>
          <w:lang w:val="tg-Cyrl-TJ"/>
        </w:rPr>
        <w:t>ароршав</w:t>
      </w:r>
      <w:r w:rsidRPr="008567DE">
        <w:rPr>
          <w:rFonts w:ascii="Palatino Linotype" w:hAnsi="Palatino Linotype"/>
          <w:color w:val="000000"/>
          <w:sz w:val="28"/>
          <w:szCs w:val="28"/>
          <w:lang w:val="tg-Cyrl-TJ"/>
        </w:rPr>
        <w:t>ӣ ё офиятбахшии шахс;</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@103.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Оила ба кадом гурӯҳи иҷтимоӣ дохил мешавад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ба ягон гурӯҳ тааллуқ надорад)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дуюминдараҷа;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аввалиндараҷа;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гурӯҳи муҳим ва гуррӯҳҳои ғайримуҳим;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@104.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Бо кадом истилоҳҳ</w:t>
      </w:r>
      <w:r w:rsidRPr="008567DE">
        <w:rPr>
          <w:rFonts w:ascii="Palatino Linotype" w:hAnsi="Palatino Linotype" w:cs="Times New Roman Tj"/>
          <w:color w:val="000000"/>
          <w:sz w:val="28"/>
          <w:szCs w:val="28"/>
          <w:lang w:val="tg-Cyrl-TJ"/>
        </w:rPr>
        <w:t>ое</w:t>
      </w:r>
      <w:r w:rsidRPr="008567DE">
        <w:rPr>
          <w:rFonts w:ascii="Palatino Linotype" w:hAnsi="Palatino Linotype"/>
          <w:color w:val="000000"/>
          <w:sz w:val="28"/>
          <w:szCs w:val="28"/>
          <w:lang w:val="tg-Cyrl-TJ"/>
        </w:rPr>
        <w:t>, ки дар поён оварда шудааст фард омӯзиши қонунҳо, меъёрҳо ва қоидаҳои ҳаёти иҷтимоиро ифода менамоянд;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адаптатсия (мутобиқшавӣ);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девиатсия (каҷрафторӣ);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сотсиализатсия (иҷтимоишавӣ);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индустриализатсия (саноатикунонӣ);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глобализация (ҷаҳонишавӣ);</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@105.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Вазифаҳои оиларо номбар намоед?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тарбияи насли худ, иқтисодӣ, харидани мол ва хона;</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наҳори таёр кардан, ба мағоза рафтан, ба фарзанди худ таълим додан;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репродуктивӣ, тарбиявӣ, ва ғ</w:t>
      </w:r>
      <w:r w:rsidRPr="008567DE">
        <w:rPr>
          <w:rFonts w:ascii="Palatino Linotype" w:hAnsi="Palatino Linotype" w:cs="Times New Roman Tj"/>
          <w:color w:val="000000"/>
          <w:sz w:val="28"/>
          <w:szCs w:val="28"/>
          <w:lang w:val="tg-Cyrl-TJ"/>
        </w:rPr>
        <w:t>айра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нигоҳубини насли кӯҳансол дар оила, худтарбиянамоӣ;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@106.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Ҳолати душвори зиндагӣ чист?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 ҳ</w:t>
      </w:r>
      <w:r w:rsidRPr="008567DE">
        <w:rPr>
          <w:rFonts w:ascii="Palatino Linotype" w:hAnsi="Palatino Linotype" w:cs="Times New Roman Tj"/>
          <w:color w:val="000000"/>
          <w:sz w:val="28"/>
          <w:szCs w:val="28"/>
          <w:lang w:val="tg-Cyrl-TJ"/>
        </w:rPr>
        <w:t>олатест</w:t>
      </w:r>
      <w:r w:rsidRPr="008567DE">
        <w:rPr>
          <w:rFonts w:ascii="Palatino Linotype" w:hAnsi="Palatino Linotype"/>
          <w:color w:val="000000"/>
          <w:sz w:val="28"/>
          <w:szCs w:val="28"/>
          <w:lang w:val="tg-Cyrl-TJ"/>
        </w:rPr>
        <w:t>, ки зиндагии шаҳрвандро ба таври воқеӣ вайрон мекунад ва ё ҳолате, ки ӯ мустақилона аз он баромада наметавонад;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ин ҳ</w:t>
      </w:r>
      <w:r w:rsidRPr="008567DE">
        <w:rPr>
          <w:rFonts w:ascii="Palatino Linotype" w:hAnsi="Palatino Linotype" w:cs="Times New Roman Tj"/>
          <w:color w:val="000000"/>
          <w:sz w:val="28"/>
          <w:szCs w:val="28"/>
          <w:lang w:val="tg-Cyrl-TJ"/>
        </w:rPr>
        <w:t>олатест</w:t>
      </w:r>
      <w:r w:rsidRPr="008567DE">
        <w:rPr>
          <w:rFonts w:ascii="Palatino Linotype" w:hAnsi="Palatino Linotype"/>
          <w:color w:val="000000"/>
          <w:sz w:val="28"/>
          <w:szCs w:val="28"/>
          <w:lang w:val="tg-Cyrl-TJ"/>
        </w:rPr>
        <w:t>, ки шаҳ</w:t>
      </w:r>
      <w:r w:rsidRPr="008567DE">
        <w:rPr>
          <w:rFonts w:ascii="Palatino Linotype" w:hAnsi="Palatino Linotype" w:cs="Times New Roman Tj"/>
          <w:color w:val="000000"/>
          <w:sz w:val="28"/>
          <w:szCs w:val="28"/>
          <w:lang w:val="tg-Cyrl-TJ"/>
        </w:rPr>
        <w:t>рвандондар</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олатимушилизиндаги</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арордошта</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худашонмуста</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илонафаолияткарданаметавонанд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ҳолатест, ки фаъолияти мутадили зиндагии шаҳрвандро ба таври воқеӣ вайрон мекунад ва ё ҳолате, ки ӯ мустақилона аз он баромада наметавонад;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ин ҳ</w:t>
      </w:r>
      <w:r w:rsidRPr="008567DE">
        <w:rPr>
          <w:rFonts w:ascii="Palatino Linotype" w:hAnsi="Palatino Linotype" w:cs="Times New Roman Tj"/>
          <w:color w:val="000000"/>
          <w:sz w:val="28"/>
          <w:szCs w:val="28"/>
          <w:lang w:val="tg-Cyrl-TJ"/>
        </w:rPr>
        <w:t>олати</w:t>
      </w:r>
      <w:r w:rsidRPr="008567DE">
        <w:rPr>
          <w:rFonts w:ascii="Palatino Linotype" w:hAnsi="Palatino Linotype"/>
          <w:color w:val="000000"/>
          <w:sz w:val="28"/>
          <w:szCs w:val="28"/>
          <w:lang w:val="tg-Cyrl-TJ"/>
        </w:rPr>
        <w:t xml:space="preserve"> мушкили зиндаги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ҳамаи ҷавобҳо нодурустанд;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@107.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Кадоме аз ин мизоҷон нафарони осебпазири иҷтимоӣ шуморида мешавад?</w:t>
      </w:r>
    </w:p>
    <w:p w:rsidR="003311F1" w:rsidRPr="008567DE" w:rsidRDefault="003311F1" w:rsidP="00C40ECE">
      <w:pPr>
        <w:rPr>
          <w:rFonts w:ascii="Palatino Linotype" w:hAnsi="Palatino Linotype"/>
          <w:bCs/>
          <w:color w:val="000000"/>
          <w:sz w:val="28"/>
          <w:szCs w:val="28"/>
          <w:lang w:val="uk-UA"/>
        </w:rPr>
      </w:pPr>
      <w:r w:rsidRPr="008567DE">
        <w:rPr>
          <w:rFonts w:ascii="Palatino Linotype" w:hAnsi="Palatino Linotype"/>
          <w:bCs/>
          <w:color w:val="000000"/>
          <w:sz w:val="28"/>
          <w:szCs w:val="28"/>
          <w:lang w:val="uk-UA"/>
        </w:rPr>
        <w:t>$A) Сиёсатмадорони ҷавон;</w:t>
      </w:r>
    </w:p>
    <w:p w:rsidR="003311F1" w:rsidRPr="008567DE" w:rsidRDefault="003311F1" w:rsidP="00C40ECE">
      <w:pPr>
        <w:rPr>
          <w:rFonts w:ascii="Palatino Linotype" w:hAnsi="Palatino Linotype"/>
          <w:bCs/>
          <w:color w:val="000000"/>
          <w:sz w:val="28"/>
          <w:szCs w:val="28"/>
          <w:lang w:val="uk-UA"/>
        </w:rPr>
      </w:pPr>
      <w:r w:rsidRPr="008567DE">
        <w:rPr>
          <w:rFonts w:ascii="Palatino Linotype" w:hAnsi="Palatino Linotype"/>
          <w:bCs/>
          <w:color w:val="000000"/>
          <w:sz w:val="28"/>
          <w:szCs w:val="28"/>
          <w:lang w:val="uk-UA"/>
        </w:rPr>
        <w:t>$B) Соҳибкорони ҷавон;</w:t>
      </w:r>
    </w:p>
    <w:p w:rsidR="003311F1" w:rsidRPr="008567DE" w:rsidRDefault="003311F1" w:rsidP="00C40ECE">
      <w:pPr>
        <w:rPr>
          <w:rFonts w:ascii="Palatino Linotype" w:hAnsi="Palatino Linotype"/>
          <w:bCs/>
          <w:color w:val="000000"/>
          <w:sz w:val="28"/>
          <w:szCs w:val="28"/>
          <w:lang w:val="uk-UA"/>
        </w:rPr>
      </w:pPr>
      <w:r w:rsidRPr="008567DE">
        <w:rPr>
          <w:rFonts w:ascii="Palatino Linotype" w:hAnsi="Palatino Linotype"/>
          <w:bCs/>
          <w:color w:val="000000"/>
          <w:sz w:val="28"/>
          <w:szCs w:val="28"/>
          <w:lang w:val="uk-UA"/>
        </w:rPr>
        <w:t>$C) Муҳоҷирони ҷавон;</w:t>
      </w:r>
    </w:p>
    <w:p w:rsidR="003311F1" w:rsidRPr="008567DE" w:rsidRDefault="003311F1" w:rsidP="00C40ECE">
      <w:pPr>
        <w:rPr>
          <w:rFonts w:ascii="Palatino Linotype" w:hAnsi="Palatino Linotype"/>
          <w:bCs/>
          <w:color w:val="000000"/>
          <w:sz w:val="28"/>
          <w:szCs w:val="28"/>
          <w:lang w:val="uk-UA"/>
        </w:rPr>
      </w:pPr>
      <w:r w:rsidRPr="008567DE">
        <w:rPr>
          <w:rFonts w:ascii="Palatino Linotype" w:hAnsi="Palatino Linotype"/>
          <w:bCs/>
          <w:color w:val="000000"/>
          <w:sz w:val="28"/>
          <w:szCs w:val="28"/>
          <w:lang w:val="uk-UA"/>
        </w:rPr>
        <w:t>$D) Натуралистони ҷавон;</w:t>
      </w:r>
    </w:p>
    <w:p w:rsidR="003311F1" w:rsidRPr="008567DE" w:rsidRDefault="003311F1" w:rsidP="00C40ECE">
      <w:pPr>
        <w:rPr>
          <w:rFonts w:ascii="Palatino Linotype" w:hAnsi="Palatino Linotype"/>
          <w:bCs/>
          <w:color w:val="000000"/>
          <w:sz w:val="28"/>
          <w:szCs w:val="28"/>
          <w:lang w:val="uk-UA"/>
        </w:rPr>
      </w:pPr>
      <w:r w:rsidRPr="008567DE">
        <w:rPr>
          <w:rFonts w:ascii="Palatino Linotype" w:hAnsi="Palatino Linotype"/>
          <w:bCs/>
          <w:color w:val="000000"/>
          <w:sz w:val="28"/>
          <w:szCs w:val="28"/>
          <w:lang w:val="uk-UA"/>
        </w:rPr>
        <w:t>$E) Файласуфони ҷавон;</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@108.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Мизоҷи кори иҷтимоӣ кист?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Мизоҷи кори иҷ</w:t>
      </w:r>
      <w:r w:rsidRPr="008567DE">
        <w:rPr>
          <w:rFonts w:ascii="Palatino Linotype" w:hAnsi="Palatino Linotype" w:cs="Times New Roman Tj"/>
          <w:color w:val="000000"/>
          <w:sz w:val="28"/>
          <w:szCs w:val="28"/>
          <w:lang w:val="uk-UA"/>
        </w:rPr>
        <w:t>тимоии</w:t>
      </w:r>
      <w:r w:rsidRPr="008567DE">
        <w:rPr>
          <w:rFonts w:ascii="Palatino Linotype" w:hAnsi="Palatino Linotype"/>
          <w:color w:val="000000"/>
          <w:sz w:val="28"/>
          <w:szCs w:val="28"/>
          <w:lang w:val="uk-UA"/>
        </w:rPr>
        <w:t xml:space="preserve"> гурӯҳӣ мебошанд, ки ба вазъи мушкили ҳаётӣ гирифтор нашудаанд;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Тамоми гурӯҳҳои иҷтимоӣ ки ба нафақа баромадаанд;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Мизоҷони кори иҷ</w:t>
      </w:r>
      <w:r w:rsidRPr="008567DE">
        <w:rPr>
          <w:rFonts w:ascii="Palatino Linotype" w:hAnsi="Palatino Linotype" w:cs="Times New Roman Tj"/>
          <w:color w:val="000000"/>
          <w:sz w:val="28"/>
          <w:szCs w:val="28"/>
          <w:lang w:val="uk-UA"/>
        </w:rPr>
        <w:t>тимоии</w:t>
      </w:r>
      <w:r w:rsidRPr="008567DE">
        <w:rPr>
          <w:rFonts w:ascii="Palatino Linotype" w:hAnsi="Palatino Linotype"/>
          <w:color w:val="000000"/>
          <w:sz w:val="28"/>
          <w:szCs w:val="28"/>
          <w:lang w:val="uk-UA"/>
        </w:rPr>
        <w:t xml:space="preserve"> гурӯҳӣ тамоми гурӯҳҳои иҷтимоӣ мебошанд, ки ба вазъи мушкили ҳаётӣ гирифтор шудаанд;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Тамоми шахсоне, ки ба муҳоҷират мераванд;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$E) Оилаҳое, ки аз ҳам ҷудо шудаанд;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@109.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Кори иҷ</w:t>
      </w:r>
      <w:r w:rsidRPr="008567DE">
        <w:rPr>
          <w:rFonts w:ascii="Palatino Linotype" w:hAnsi="Palatino Linotype" w:cs="Times New Roman Tj"/>
          <w:color w:val="000000"/>
          <w:sz w:val="28"/>
          <w:szCs w:val="28"/>
          <w:lang w:val="uk-UA"/>
        </w:rPr>
        <w:t>тимоии</w:t>
      </w:r>
      <w:r w:rsidRPr="008567DE">
        <w:rPr>
          <w:rFonts w:ascii="Palatino Linotype" w:hAnsi="Palatino Linotype"/>
          <w:color w:val="000000"/>
          <w:sz w:val="28"/>
          <w:szCs w:val="28"/>
          <w:lang w:val="uk-UA"/>
        </w:rPr>
        <w:t xml:space="preserve"> бо мизоҷро ба чанд маъно фаҳмидан мумкин аст?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Маъно надорад;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Ба чор маъно;</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Ба ду маъно;</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Ба ҳафт маъно;</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$E) Ба як маъно;</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uk-UA"/>
        </w:rPr>
        <w:t xml:space="preserve">@110.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Кори иҷтимоӣ бо мизоҷ ба кадом соҳаи фаъолият мансуб аст?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$A) </w:t>
      </w:r>
      <w:r w:rsidRPr="008567DE">
        <w:rPr>
          <w:rFonts w:ascii="Palatino Linotype" w:hAnsi="Palatino Linotype"/>
          <w:color w:val="000000"/>
          <w:sz w:val="28"/>
          <w:szCs w:val="28"/>
          <w:lang w:val="tg-Cyrl-TJ"/>
        </w:rPr>
        <w:t>Б</w:t>
      </w:r>
      <w:r w:rsidRPr="008567DE">
        <w:rPr>
          <w:rFonts w:ascii="Palatino Linotype" w:hAnsi="Palatino Linotype"/>
          <w:color w:val="000000"/>
          <w:sz w:val="28"/>
          <w:szCs w:val="28"/>
          <w:lang w:val="uk-UA"/>
        </w:rPr>
        <w:t>а хизматрасонии тиббӣ;</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Ба хизматрасониии ҳуқуқӣ;</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Ба хизматрасонии иҷтимоӣ;</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Ба хизматрасонии инфиродӣ;</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$E) 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@111.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Гурӯҳи иҷтимоӣ чист?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Гурӯҳи иҷтимоӣ маҷмӯи одамоне, ки умумияти ягонаи иҷтимоӣ надоранд;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Гурӯҳи одамоне, ки дар як минтақаи муайян зиндагӣ мекунанд;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Гурӯҳи иҷтимоӣ гуфта маҷмӯи одамон, ки ду ва зиёда аз он нафарро ташкил медиҳад ва умумияти ягонаи иҷтимоӣ доранд, миёни ҳамдигар робитаи пайваста доранд;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Маҷмӯи одамоне, ки манфиатҳои худро ҳимоя кардан наметавонанд;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$E) Гурӯҳи иҷтимоӣ гуфта маҷмӯи одамон, ки ду ва зиёда аз он нафарро ташкил намедиҳад ва умумияти ягонаи иҷтимоӣ надоранд, миёни ҳамдигар робитаи пайваста доранд;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@112.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Мақсади кори иҷтимоӣ бо мизоҷ дар чист?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$A) </w:t>
      </w:r>
      <w:r w:rsidRPr="008567DE">
        <w:rPr>
          <w:rFonts w:ascii="Palatino Linotype" w:hAnsi="Palatino Linotype"/>
          <w:color w:val="000000"/>
          <w:sz w:val="28"/>
          <w:szCs w:val="28"/>
          <w:lang w:val="tg-Cyrl-TJ"/>
        </w:rPr>
        <w:t>Д</w:t>
      </w:r>
      <w:r w:rsidRPr="008567DE">
        <w:rPr>
          <w:rFonts w:ascii="Palatino Linotype" w:hAnsi="Palatino Linotype"/>
          <w:color w:val="000000"/>
          <w:sz w:val="28"/>
          <w:szCs w:val="28"/>
          <w:lang w:val="uk-UA"/>
        </w:rPr>
        <w:t>ар мақомоти шуғли аҳолӣ кор кардан;</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$B) </w:t>
      </w:r>
      <w:r w:rsidRPr="008567DE">
        <w:rPr>
          <w:rFonts w:ascii="Palatino Linotype" w:hAnsi="Palatino Linotype"/>
          <w:color w:val="000000"/>
          <w:sz w:val="28"/>
          <w:szCs w:val="28"/>
          <w:lang w:val="tg-Cyrl-TJ"/>
        </w:rPr>
        <w:t>С</w:t>
      </w:r>
      <w:r w:rsidRPr="008567DE">
        <w:rPr>
          <w:rFonts w:ascii="Palatino Linotype" w:hAnsi="Palatino Linotype"/>
          <w:color w:val="000000"/>
          <w:sz w:val="28"/>
          <w:szCs w:val="28"/>
          <w:lang w:val="uk-UA"/>
        </w:rPr>
        <w:t>ари вақт дастрас намудани нафақапулӣ ба маъюбон;</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$C) </w:t>
      </w:r>
      <w:r w:rsidRPr="008567DE">
        <w:rPr>
          <w:rFonts w:ascii="Palatino Linotype" w:hAnsi="Palatino Linotype"/>
          <w:color w:val="000000"/>
          <w:sz w:val="28"/>
          <w:szCs w:val="28"/>
          <w:lang w:val="tg-Cyrl-TJ"/>
        </w:rPr>
        <w:t>Б</w:t>
      </w:r>
      <w:r w:rsidRPr="008567DE">
        <w:rPr>
          <w:rFonts w:ascii="Palatino Linotype" w:hAnsi="Palatino Linotype"/>
          <w:color w:val="000000"/>
          <w:sz w:val="28"/>
          <w:szCs w:val="28"/>
          <w:lang w:val="uk-UA"/>
        </w:rPr>
        <w:t>а мизоҷонигуногун дар ҳалли масъалаҳои зиндагӣ кӯмак расонидан;</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$D) </w:t>
      </w:r>
      <w:r w:rsidRPr="008567DE">
        <w:rPr>
          <w:rFonts w:ascii="Palatino Linotype" w:hAnsi="Palatino Linotype"/>
          <w:color w:val="000000"/>
          <w:sz w:val="28"/>
          <w:szCs w:val="28"/>
          <w:lang w:val="tg-Cyrl-TJ"/>
        </w:rPr>
        <w:t>Б</w:t>
      </w:r>
      <w:r w:rsidRPr="008567DE">
        <w:rPr>
          <w:rFonts w:ascii="Palatino Linotype" w:hAnsi="Palatino Linotype"/>
          <w:color w:val="000000"/>
          <w:sz w:val="28"/>
          <w:szCs w:val="28"/>
          <w:lang w:val="uk-UA"/>
        </w:rPr>
        <w:t>а соҳибкорӣ машғул шудан;</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$E) </w:t>
      </w:r>
      <w:r w:rsidRPr="008567DE">
        <w:rPr>
          <w:rFonts w:ascii="Palatino Linotype" w:hAnsi="Palatino Linotype"/>
          <w:color w:val="000000"/>
          <w:sz w:val="28"/>
          <w:szCs w:val="28"/>
          <w:lang w:val="tg-Cyrl-TJ"/>
        </w:rPr>
        <w:t>Хизматрасониҳ</w:t>
      </w:r>
      <w:r w:rsidRPr="008567DE">
        <w:rPr>
          <w:rFonts w:ascii="Palatino Linotype" w:hAnsi="Palatino Linotype" w:cs="Times New Roman Tj"/>
          <w:color w:val="000000"/>
          <w:sz w:val="28"/>
          <w:szCs w:val="28"/>
          <w:lang w:val="tg-Cyrl-TJ"/>
        </w:rPr>
        <w:t>оии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тимоиробаро</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мондан</w:t>
      </w:r>
      <w:r w:rsidRPr="008567DE">
        <w:rPr>
          <w:rFonts w:ascii="Palatino Linotype" w:hAnsi="Palatino Linotype"/>
          <w:color w:val="000000"/>
          <w:sz w:val="28"/>
          <w:szCs w:val="28"/>
          <w:lang w:val="tg-Cyrl-TJ"/>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w:t>
      </w:r>
      <w:r w:rsidRPr="008567DE">
        <w:rPr>
          <w:rFonts w:ascii="Palatino Linotype" w:hAnsi="Palatino Linotype"/>
          <w:color w:val="000000"/>
          <w:sz w:val="28"/>
          <w:szCs w:val="28"/>
          <w:lang w:val="uk-UA"/>
        </w:rPr>
        <w:t>113</w:t>
      </w:r>
      <w:r w:rsidRPr="008567DE">
        <w:rPr>
          <w:rFonts w:ascii="Palatino Linotype" w:hAnsi="Palatino Linotype"/>
          <w:color w:val="000000"/>
          <w:sz w:val="28"/>
          <w:szCs w:val="28"/>
          <w:lang w:val="tg-Cyrl-TJ"/>
        </w:rPr>
        <w:t xml:space="preserve">.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Россия методи кори иҷтимоӣ бо мизоҷ аз тарафи сотсиологҳо солҳои чанд дар кори иҷтимоӣ истифода шудааст?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Солиҳ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- 70–90 уми асри – ХIХ;</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Дар солҳ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40-50 </w:t>
      </w:r>
      <w:r w:rsidRPr="008567DE">
        <w:rPr>
          <w:rFonts w:ascii="Palatino Linotype" w:hAnsi="Palatino Linotype" w:cs="Times New Roman Tj"/>
          <w:color w:val="000000"/>
          <w:sz w:val="28"/>
          <w:szCs w:val="28"/>
          <w:lang w:val="tg-Cyrl-TJ"/>
        </w:rPr>
        <w:t>уми–ХХ</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Солҳои 70-90 уми асри – XX;</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Солҳои 40-50 уми асри – XX;</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Солҳ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20-30 </w:t>
      </w:r>
      <w:r w:rsidRPr="008567DE">
        <w:rPr>
          <w:rFonts w:ascii="Palatino Linotype" w:hAnsi="Palatino Linotype" w:cs="Times New Roman Tj"/>
          <w:color w:val="000000"/>
          <w:sz w:val="28"/>
          <w:szCs w:val="28"/>
          <w:lang w:val="tg-Cyrl-TJ"/>
        </w:rPr>
        <w:t>умиасри</w:t>
      </w:r>
      <w:r w:rsidRPr="008567DE">
        <w:rPr>
          <w:rFonts w:ascii="Palatino Linotype" w:hAnsi="Palatino Linotype"/>
          <w:color w:val="000000"/>
          <w:sz w:val="28"/>
          <w:szCs w:val="28"/>
          <w:lang w:val="tg-Cyrl-TJ"/>
        </w:rPr>
        <w:t xml:space="preserve"> – XXI;</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@114.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кори иҷ</w:t>
      </w:r>
      <w:r w:rsidRPr="008567DE">
        <w:rPr>
          <w:rFonts w:ascii="Palatino Linotype" w:hAnsi="Palatino Linotype" w:cs="Times New Roman Tj"/>
          <w:color w:val="000000"/>
          <w:sz w:val="28"/>
          <w:szCs w:val="28"/>
          <w:lang w:val="tg-Cyrl-TJ"/>
        </w:rPr>
        <w:t>тимоии</w:t>
      </w:r>
      <w:r w:rsidRPr="008567DE">
        <w:rPr>
          <w:rFonts w:ascii="Palatino Linotype" w:hAnsi="Palatino Linotype"/>
          <w:color w:val="000000"/>
          <w:sz w:val="28"/>
          <w:szCs w:val="28"/>
          <w:lang w:val="tg-Cyrl-TJ"/>
        </w:rPr>
        <w:t xml:space="preserve"> гурӯҳӣ диққати асосӣ бештар ба кадом масъалаҳо нигаронида шудааст?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Ба равандҳои равонӣ ва ҳиссии шахсони бемор равона гардида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Ба терапияи шахс равона шудааст;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Ба масъалаи фаъолияти гурӯҳ нигаронида шудааст;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ҳ</w:t>
      </w:r>
      <w:r w:rsidRPr="008567DE">
        <w:rPr>
          <w:rFonts w:ascii="Palatino Linotype" w:hAnsi="Palatino Linotype" w:cs="Times New Roman Tj"/>
          <w:color w:val="000000"/>
          <w:sz w:val="28"/>
          <w:szCs w:val="28"/>
          <w:lang w:val="tg-Cyrl-TJ"/>
        </w:rPr>
        <w:t>аллимушкилот</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оишахс</w:t>
      </w:r>
      <w:r w:rsidRPr="008567DE">
        <w:rPr>
          <w:rFonts w:ascii="Palatino Linotype" w:hAnsi="Palatino Linotype"/>
          <w:color w:val="000000"/>
          <w:sz w:val="28"/>
          <w:szCs w:val="28"/>
          <w:lang w:val="tg-Cyrl-TJ"/>
        </w:rPr>
        <w:t>ӣ нигаронида шудааст;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Ба шумораи шахсоне, ки дар гурӯҳқарор доранд нигаронида шудаанд;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 xml:space="preserve">@115.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Мафхуми «Гуруҳҳои хатарнок» дар кадом соҳ</w:t>
      </w:r>
      <w:r w:rsidRPr="008567DE">
        <w:rPr>
          <w:rFonts w:ascii="Palatino Linotype" w:hAnsi="Palatino Linotype" w:cs="Times New Roman Tj"/>
          <w:color w:val="000000"/>
          <w:sz w:val="28"/>
          <w:szCs w:val="28"/>
        </w:rPr>
        <w:t>а</w:t>
      </w:r>
      <w:r w:rsidRPr="008567DE">
        <w:rPr>
          <w:rFonts w:ascii="Palatino Linotype" w:hAnsi="Palatino Linotype"/>
          <w:color w:val="000000"/>
          <w:sz w:val="28"/>
          <w:szCs w:val="28"/>
        </w:rPr>
        <w:t xml:space="preserve"> истифода мегардад?</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color w:val="000000"/>
          <w:sz w:val="28"/>
          <w:szCs w:val="28"/>
        </w:rPr>
        <w:t>$A)</w:t>
      </w:r>
      <w:r w:rsidRPr="008567DE">
        <w:rPr>
          <w:rFonts w:ascii="Palatino Linotype" w:hAnsi="Palatino Linotype"/>
          <w:bCs/>
          <w:color w:val="000000"/>
          <w:sz w:val="28"/>
          <w:szCs w:val="28"/>
        </w:rPr>
        <w:t xml:space="preserve"> </w:t>
      </w:r>
      <w:r w:rsidRPr="008567DE">
        <w:rPr>
          <w:rFonts w:ascii="Palatino Linotype" w:hAnsi="Palatino Linotype"/>
          <w:color w:val="000000"/>
          <w:sz w:val="28"/>
          <w:szCs w:val="28"/>
          <w:lang w:val="tg-Cyrl-TJ"/>
        </w:rPr>
        <w:t>т</w:t>
      </w:r>
      <w:r w:rsidRPr="008567DE">
        <w:rPr>
          <w:rFonts w:ascii="Palatino Linotype" w:hAnsi="Palatino Linotype"/>
          <w:color w:val="000000"/>
          <w:sz w:val="28"/>
          <w:szCs w:val="28"/>
        </w:rPr>
        <w:t>иббӣ</w:t>
      </w:r>
      <w:r w:rsidRPr="008567DE">
        <w:rPr>
          <w:rFonts w:ascii="Palatino Linotype" w:hAnsi="Palatino Linotype" w:cs="Times New Roman Tj"/>
          <w:color w:val="000000"/>
          <w:sz w:val="28"/>
          <w:szCs w:val="28"/>
        </w:rPr>
        <w:t>васотсиолог</w:t>
      </w:r>
      <w:r w:rsidRPr="008567DE">
        <w:rPr>
          <w:rFonts w:ascii="Palatino Linotype" w:hAnsi="Palatino Linotype"/>
          <w:color w:val="000000"/>
          <w:sz w:val="28"/>
          <w:szCs w:val="28"/>
        </w:rPr>
        <w:t>ӣ</w:t>
      </w:r>
      <w:r w:rsidRPr="008567DE">
        <w:rPr>
          <w:rFonts w:ascii="Palatino Linotype" w:hAnsi="Palatino Linotype"/>
          <w:bCs/>
          <w:color w:val="000000"/>
          <w:sz w:val="28"/>
          <w:szCs w:val="28"/>
        </w:rPr>
        <w:t>;</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color w:val="000000"/>
          <w:sz w:val="28"/>
          <w:szCs w:val="28"/>
        </w:rPr>
        <w:t xml:space="preserve">$B) </w:t>
      </w:r>
      <w:r w:rsidRPr="008567DE">
        <w:rPr>
          <w:rFonts w:ascii="Palatino Linotype" w:hAnsi="Palatino Linotype"/>
          <w:color w:val="000000"/>
          <w:sz w:val="28"/>
          <w:szCs w:val="28"/>
          <w:lang w:val="tg-Cyrl-TJ"/>
        </w:rPr>
        <w:t>фарҳ</w:t>
      </w:r>
      <w:r w:rsidRPr="008567DE">
        <w:rPr>
          <w:rFonts w:ascii="Palatino Linotype" w:hAnsi="Palatino Linotype" w:cs="Times New Roman Tj"/>
          <w:color w:val="000000"/>
          <w:sz w:val="28"/>
          <w:szCs w:val="28"/>
          <w:lang w:val="tg-Cyrl-TJ"/>
        </w:rPr>
        <w:t>агшинос</w:t>
      </w:r>
      <w:r w:rsidRPr="008567DE">
        <w:rPr>
          <w:rFonts w:ascii="Palatino Linotype" w:hAnsi="Palatino Linotype"/>
          <w:color w:val="000000"/>
          <w:sz w:val="28"/>
          <w:szCs w:val="28"/>
          <w:lang w:val="tg-Cyrl-TJ"/>
        </w:rPr>
        <w:t>ӣ</w:t>
      </w:r>
      <w:r w:rsidRPr="008567DE">
        <w:rPr>
          <w:rFonts w:ascii="Palatino Linotype" w:hAnsi="Palatino Linotype"/>
          <w:bCs/>
          <w:color w:val="000000"/>
          <w:sz w:val="28"/>
          <w:szCs w:val="28"/>
        </w:rPr>
        <w:t>;</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color w:val="000000"/>
          <w:sz w:val="28"/>
          <w:szCs w:val="28"/>
        </w:rPr>
        <w:t xml:space="preserve">$C) </w:t>
      </w:r>
      <w:r w:rsidRPr="008567DE">
        <w:rPr>
          <w:rFonts w:ascii="Palatino Linotype" w:hAnsi="Palatino Linotype"/>
          <w:color w:val="000000"/>
          <w:sz w:val="28"/>
          <w:szCs w:val="28"/>
          <w:lang w:val="tg-Cyrl-TJ"/>
        </w:rPr>
        <w:t>кори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васотсиология</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bCs/>
          <w:color w:val="000000"/>
          <w:sz w:val="28"/>
          <w:szCs w:val="28"/>
          <w:lang w:val="tg-Cyrl-TJ"/>
        </w:rPr>
        <w:t>с</w:t>
      </w:r>
      <w:r w:rsidRPr="008567DE">
        <w:rPr>
          <w:rFonts w:ascii="Palatino Linotype" w:hAnsi="Palatino Linotype"/>
          <w:bCs/>
          <w:color w:val="000000"/>
          <w:sz w:val="28"/>
          <w:szCs w:val="28"/>
        </w:rPr>
        <w:t>отсиологӣ ва психология;</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$E) </w:t>
      </w:r>
      <w:r w:rsidRPr="008567DE">
        <w:rPr>
          <w:rFonts w:ascii="Palatino Linotype" w:hAnsi="Palatino Linotype"/>
          <w:bCs/>
          <w:color w:val="000000"/>
          <w:sz w:val="28"/>
          <w:szCs w:val="28"/>
          <w:lang w:val="tg-Cyrl-TJ"/>
        </w:rPr>
        <w:t>к</w:t>
      </w:r>
      <w:r w:rsidRPr="008567DE">
        <w:rPr>
          <w:rFonts w:ascii="Palatino Linotype" w:hAnsi="Palatino Linotype"/>
          <w:bCs/>
          <w:color w:val="000000"/>
          <w:sz w:val="28"/>
          <w:szCs w:val="28"/>
        </w:rPr>
        <w:t>ори иҷтимоӣ ва педагогика;</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w:t>
      </w:r>
      <w:r w:rsidRPr="008567DE">
        <w:rPr>
          <w:rFonts w:ascii="Palatino Linotype" w:hAnsi="Palatino Linotype"/>
          <w:color w:val="000000"/>
          <w:sz w:val="28"/>
          <w:szCs w:val="28"/>
          <w:lang w:val="tg-Cyrl-TJ"/>
        </w:rPr>
        <w:t>116</w:t>
      </w:r>
      <w:r w:rsidRPr="008567DE">
        <w:rPr>
          <w:rFonts w:ascii="Palatino Linotype" w:hAnsi="Palatino Linotype"/>
          <w:color w:val="000000"/>
          <w:sz w:val="28"/>
          <w:szCs w:val="28"/>
        </w:rPr>
        <w:t xml:space="preserve">.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bCs/>
          <w:color w:val="000000"/>
          <w:sz w:val="28"/>
          <w:szCs w:val="28"/>
        </w:rPr>
        <w:t>Стигма чист?</w:t>
      </w:r>
      <w:r w:rsidRPr="008567DE">
        <w:rPr>
          <w:rFonts w:ascii="Palatino Linotype" w:hAnsi="Palatino Linotype"/>
          <w:bCs/>
          <w:color w:val="000000"/>
          <w:sz w:val="28"/>
          <w:szCs w:val="28"/>
        </w:rPr>
        <w:tab/>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rPr>
        <w:t>$A)</w:t>
      </w:r>
      <w:r w:rsidRPr="008567DE">
        <w:rPr>
          <w:rFonts w:ascii="Palatino Linotype" w:hAnsi="Palatino Linotype"/>
          <w:bCs/>
          <w:color w:val="000000"/>
          <w:sz w:val="28"/>
          <w:szCs w:val="28"/>
        </w:rPr>
        <w:t xml:space="preserve"> </w:t>
      </w:r>
      <w:r w:rsidRPr="008567DE">
        <w:rPr>
          <w:rFonts w:ascii="Palatino Linotype" w:hAnsi="Palatino Linotype"/>
          <w:bCs/>
          <w:color w:val="000000"/>
          <w:sz w:val="28"/>
          <w:szCs w:val="28"/>
          <w:lang w:val="tg-Cyrl-TJ"/>
        </w:rPr>
        <w:t>Н</w:t>
      </w:r>
      <w:r w:rsidRPr="008567DE">
        <w:rPr>
          <w:rFonts w:ascii="Palatino Linotype" w:hAnsi="Palatino Linotype"/>
          <w:bCs/>
          <w:color w:val="000000"/>
          <w:sz w:val="28"/>
          <w:szCs w:val="28"/>
        </w:rPr>
        <w:t>ишона, рамзгузорӣ;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Лақаб, нишона;</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bCs/>
          <w:color w:val="000000"/>
          <w:sz w:val="28"/>
          <w:szCs w:val="28"/>
          <w:lang w:val="tg-Cyrl-TJ"/>
        </w:rPr>
        <w:t>Тамға, лақаб, доғ, нишона;</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bCs/>
          <w:color w:val="000000"/>
          <w:sz w:val="28"/>
          <w:szCs w:val="28"/>
          <w:lang w:val="tg-Cyrl-TJ"/>
        </w:rPr>
        <w:t>Тамға, нишона;</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$E) </w:t>
      </w:r>
      <w:r w:rsidRPr="008567DE">
        <w:rPr>
          <w:rFonts w:ascii="Palatino Linotype" w:hAnsi="Palatino Linotype"/>
          <w:bCs/>
          <w:color w:val="000000"/>
          <w:sz w:val="28"/>
          <w:szCs w:val="28"/>
          <w:lang w:val="tg-Cyrl-TJ"/>
        </w:rPr>
        <w:t>Лақаб рамзгузорӣ;</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@117.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tg-Cyrl-TJ"/>
        </w:rPr>
        <w:t>Кадом омилҳои ҷомеа ба пайдоиши «Гуруҳҳои хатарнок» мусоидат мекунанд?</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$A)</w:t>
      </w:r>
      <w:r w:rsidRPr="008567DE">
        <w:rPr>
          <w:rFonts w:ascii="Palatino Linotype" w:hAnsi="Palatino Linotype"/>
          <w:bCs/>
          <w:color w:val="000000"/>
          <w:sz w:val="28"/>
          <w:szCs w:val="28"/>
          <w:lang w:val="tg-Cyrl-TJ"/>
        </w:rPr>
        <w:t xml:space="preserve"> Омилҳои гуногун;</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$B)</w:t>
      </w:r>
      <w:r w:rsidRPr="008567DE">
        <w:rPr>
          <w:rFonts w:ascii="Palatino Linotype" w:hAnsi="Palatino Linotype"/>
          <w:bCs/>
          <w:color w:val="000000"/>
          <w:sz w:val="28"/>
          <w:szCs w:val="28"/>
          <w:lang w:val="tg-Cyrl-TJ"/>
        </w:rPr>
        <w:t xml:space="preserve"> Омилҳ</w:t>
      </w:r>
      <w:r w:rsidRPr="008567DE">
        <w:rPr>
          <w:rFonts w:ascii="Palatino Linotype" w:hAnsi="Palatino Linotype" w:cs="Times New Roman Tj"/>
          <w:bCs/>
          <w:color w:val="000000"/>
          <w:sz w:val="28"/>
          <w:szCs w:val="28"/>
          <w:lang w:val="tg-Cyrl-TJ"/>
        </w:rPr>
        <w:t>оии</w:t>
      </w:r>
      <w:r w:rsidRPr="008567DE">
        <w:rPr>
          <w:rFonts w:ascii="Palatino Linotype" w:hAnsi="Palatino Linotype"/>
          <w:bCs/>
          <w:color w:val="000000"/>
          <w:sz w:val="28"/>
          <w:szCs w:val="28"/>
          <w:lang w:val="tg-Cyrl-TJ"/>
        </w:rPr>
        <w:t>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омилҳ</w:t>
      </w:r>
      <w:r w:rsidRPr="008567DE">
        <w:rPr>
          <w:rFonts w:ascii="Palatino Linotype" w:hAnsi="Palatino Linotype" w:cs="Times New Roman Tj"/>
          <w:bCs/>
          <w:color w:val="000000"/>
          <w:sz w:val="28"/>
          <w:szCs w:val="28"/>
          <w:lang w:val="tg-Cyrl-TJ"/>
        </w:rPr>
        <w:t>оифар</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анг</w:t>
      </w:r>
      <w:r w:rsidRPr="008567DE">
        <w:rPr>
          <w:rFonts w:ascii="Palatino Linotype" w:hAnsi="Palatino Linotype"/>
          <w:bCs/>
          <w:color w:val="000000"/>
          <w:sz w:val="28"/>
          <w:szCs w:val="28"/>
          <w:lang w:val="tg-Cyrl-TJ"/>
        </w:rPr>
        <w:t>ӣ, омилҳ</w:t>
      </w:r>
      <w:r w:rsidRPr="008567DE">
        <w:rPr>
          <w:rFonts w:ascii="Palatino Linotype" w:hAnsi="Palatino Linotype" w:cs="Times New Roman Tj"/>
          <w:bCs/>
          <w:color w:val="000000"/>
          <w:sz w:val="28"/>
          <w:szCs w:val="28"/>
          <w:lang w:val="tg-Cyrl-TJ"/>
        </w:rPr>
        <w:t>оипедагог</w:t>
      </w:r>
      <w:r w:rsidRPr="008567DE">
        <w:rPr>
          <w:rFonts w:ascii="Palatino Linotype" w:hAnsi="Palatino Linotype"/>
          <w:bCs/>
          <w:color w:val="000000"/>
          <w:sz w:val="28"/>
          <w:szCs w:val="28"/>
          <w:lang w:val="tg-Cyrl-TJ"/>
        </w:rPr>
        <w:t>ӣ ва омилҳ</w:t>
      </w:r>
      <w:r w:rsidRPr="008567DE">
        <w:rPr>
          <w:rFonts w:ascii="Palatino Linotype" w:hAnsi="Palatino Linotype" w:cs="Times New Roman Tj"/>
          <w:bCs/>
          <w:color w:val="000000"/>
          <w:sz w:val="28"/>
          <w:szCs w:val="28"/>
          <w:lang w:val="tg-Cyrl-TJ"/>
        </w:rPr>
        <w:t>оии</w:t>
      </w:r>
      <w:r w:rsidRPr="008567DE">
        <w:rPr>
          <w:rFonts w:ascii="Palatino Linotype" w:hAnsi="Palatino Linotype"/>
          <w:bCs/>
          <w:color w:val="000000"/>
          <w:sz w:val="28"/>
          <w:szCs w:val="28"/>
          <w:lang w:val="tg-Cyrl-TJ"/>
        </w:rPr>
        <w:t>қ</w:t>
      </w:r>
      <w:r w:rsidRPr="008567DE">
        <w:rPr>
          <w:rFonts w:ascii="Palatino Linotype" w:hAnsi="Palatino Linotype" w:cs="Times New Roman Tj"/>
          <w:bCs/>
          <w:color w:val="000000"/>
          <w:sz w:val="28"/>
          <w:szCs w:val="28"/>
          <w:lang w:val="tg-Cyrl-TJ"/>
        </w:rPr>
        <w:t>тисодивусиёс</w:t>
      </w:r>
      <w:r w:rsidRPr="008567DE">
        <w:rPr>
          <w:rFonts w:ascii="Palatino Linotype" w:hAnsi="Palatino Linotype"/>
          <w:bCs/>
          <w:color w:val="000000"/>
          <w:sz w:val="28"/>
          <w:szCs w:val="28"/>
          <w:lang w:val="tg-Cyrl-TJ"/>
        </w:rPr>
        <w:t>и ҷ</w:t>
      </w:r>
      <w:r w:rsidRPr="008567DE">
        <w:rPr>
          <w:rFonts w:ascii="Palatino Linotype" w:hAnsi="Palatino Linotype" w:cs="Times New Roman Tj"/>
          <w:bCs/>
          <w:color w:val="000000"/>
          <w:sz w:val="28"/>
          <w:szCs w:val="28"/>
          <w:lang w:val="tg-Cyrl-TJ"/>
        </w:rPr>
        <w:t>омеа</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w:t>
      </w:r>
      <w:r w:rsidRPr="008567DE">
        <w:rPr>
          <w:rFonts w:ascii="Palatino Linotype" w:hAnsi="Palatino Linotype"/>
          <w:bCs/>
          <w:color w:val="000000"/>
          <w:sz w:val="28"/>
          <w:szCs w:val="28"/>
          <w:lang w:val="tg-Cyrl-TJ"/>
        </w:rPr>
        <w:t xml:space="preserve"> Омилҳ</w:t>
      </w:r>
      <w:r w:rsidRPr="008567DE">
        <w:rPr>
          <w:rFonts w:ascii="Palatino Linotype" w:hAnsi="Palatino Linotype" w:cs="Times New Roman Tj"/>
          <w:bCs/>
          <w:color w:val="000000"/>
          <w:sz w:val="28"/>
          <w:szCs w:val="28"/>
          <w:lang w:val="tg-Cyrl-TJ"/>
        </w:rPr>
        <w:t>оии</w:t>
      </w:r>
      <w:r w:rsidRPr="008567DE">
        <w:rPr>
          <w:rFonts w:ascii="Palatino Linotype" w:hAnsi="Palatino Linotype"/>
          <w:bCs/>
          <w:color w:val="000000"/>
          <w:sz w:val="28"/>
          <w:szCs w:val="28"/>
          <w:lang w:val="tg-Cyrl-TJ"/>
        </w:rPr>
        <w:t>қ</w:t>
      </w:r>
      <w:r w:rsidRPr="008567DE">
        <w:rPr>
          <w:rFonts w:ascii="Palatino Linotype" w:hAnsi="Palatino Linotype" w:cs="Times New Roman Tj"/>
          <w:bCs/>
          <w:color w:val="000000"/>
          <w:sz w:val="28"/>
          <w:szCs w:val="28"/>
          <w:lang w:val="tg-Cyrl-TJ"/>
        </w:rPr>
        <w:t>тисодивуи</w:t>
      </w:r>
      <w:r w:rsidRPr="008567DE">
        <w:rPr>
          <w:rFonts w:ascii="Palatino Linotype" w:hAnsi="Palatino Linotype"/>
          <w:bCs/>
          <w:color w:val="000000"/>
          <w:sz w:val="28"/>
          <w:szCs w:val="28"/>
          <w:lang w:val="tg-Cyrl-TJ"/>
        </w:rPr>
        <w:t>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тиббӣ-иҷ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w:t>
      </w:r>
      <w:r w:rsidRPr="008567DE">
        <w:rPr>
          <w:rFonts w:ascii="Palatino Linotype" w:hAnsi="Palatino Linotype" w:cs="Times New Roman Tj"/>
          <w:bCs/>
          <w:color w:val="000000"/>
          <w:sz w:val="28"/>
          <w:szCs w:val="28"/>
          <w:lang w:val="tg-Cyrl-TJ"/>
        </w:rPr>
        <w:t>демограф</w:t>
      </w:r>
      <w:r w:rsidRPr="008567DE">
        <w:rPr>
          <w:rFonts w:ascii="Palatino Linotype" w:hAnsi="Palatino Linotype"/>
          <w:bCs/>
          <w:color w:val="000000"/>
          <w:sz w:val="28"/>
          <w:szCs w:val="28"/>
          <w:lang w:val="tg-Cyrl-TJ"/>
        </w:rPr>
        <w:t>ӣ,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w:t>
      </w:r>
      <w:r w:rsidRPr="008567DE">
        <w:rPr>
          <w:rFonts w:ascii="Palatino Linotype" w:hAnsi="Palatino Linotype" w:cs="Times New Roman Tj"/>
          <w:bCs/>
          <w:color w:val="000000"/>
          <w:sz w:val="28"/>
          <w:szCs w:val="28"/>
          <w:lang w:val="tg-Cyrl-TJ"/>
        </w:rPr>
        <w:t>психолог</w:t>
      </w:r>
      <w:r w:rsidRPr="008567DE">
        <w:rPr>
          <w:rFonts w:ascii="Palatino Linotype" w:hAnsi="Palatino Linotype"/>
          <w:bCs/>
          <w:color w:val="000000"/>
          <w:sz w:val="28"/>
          <w:szCs w:val="28"/>
          <w:lang w:val="tg-Cyrl-TJ"/>
        </w:rPr>
        <w:t xml:space="preserve">ӣ, </w:t>
      </w:r>
      <w:r w:rsidRPr="008567DE">
        <w:rPr>
          <w:rFonts w:ascii="Palatino Linotype" w:hAnsi="Palatino Linotype" w:cs="Times New Roman Tj"/>
          <w:bCs/>
          <w:color w:val="000000"/>
          <w:sz w:val="28"/>
          <w:szCs w:val="28"/>
          <w:lang w:val="tg-Cyrl-TJ"/>
        </w:rPr>
        <w:t>криминал</w:t>
      </w:r>
      <w:r w:rsidRPr="008567DE">
        <w:rPr>
          <w:rFonts w:ascii="Palatino Linotype" w:hAnsi="Palatino Linotype"/>
          <w:bCs/>
          <w:color w:val="000000"/>
          <w:sz w:val="28"/>
          <w:szCs w:val="28"/>
          <w:lang w:val="tg-Cyrl-TJ"/>
        </w:rPr>
        <w:t>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w:t>
      </w:r>
      <w:r w:rsidRPr="008567DE">
        <w:rPr>
          <w:rFonts w:ascii="Palatino Linotype" w:hAnsi="Palatino Linotype"/>
          <w:bCs/>
          <w:color w:val="000000"/>
          <w:sz w:val="28"/>
          <w:szCs w:val="28"/>
          <w:lang w:val="tg-Cyrl-TJ"/>
        </w:rPr>
        <w:t xml:space="preserve"> Омилҳ</w:t>
      </w:r>
      <w:r w:rsidRPr="008567DE">
        <w:rPr>
          <w:rFonts w:ascii="Palatino Linotype" w:hAnsi="Palatino Linotype" w:cs="Times New Roman Tj"/>
          <w:bCs/>
          <w:color w:val="000000"/>
          <w:sz w:val="28"/>
          <w:szCs w:val="28"/>
          <w:lang w:val="tg-Cyrl-TJ"/>
        </w:rPr>
        <w:t>оии</w:t>
      </w:r>
      <w:r w:rsidRPr="008567DE">
        <w:rPr>
          <w:rFonts w:ascii="Palatino Linotype" w:hAnsi="Palatino Linotype"/>
          <w:bCs/>
          <w:color w:val="000000"/>
          <w:sz w:val="28"/>
          <w:szCs w:val="28"/>
          <w:lang w:val="tg-Cyrl-TJ"/>
        </w:rPr>
        <w:t>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омилҳ</w:t>
      </w:r>
      <w:r w:rsidRPr="008567DE">
        <w:rPr>
          <w:rFonts w:ascii="Palatino Linotype" w:hAnsi="Palatino Linotype" w:cs="Times New Roman Tj"/>
          <w:bCs/>
          <w:color w:val="000000"/>
          <w:sz w:val="28"/>
          <w:szCs w:val="28"/>
          <w:lang w:val="tg-Cyrl-TJ"/>
        </w:rPr>
        <w:t>оидемограф</w:t>
      </w:r>
      <w:r w:rsidRPr="008567DE">
        <w:rPr>
          <w:rFonts w:ascii="Palatino Linotype" w:hAnsi="Palatino Linotype"/>
          <w:bCs/>
          <w:color w:val="000000"/>
          <w:sz w:val="28"/>
          <w:szCs w:val="28"/>
          <w:lang w:val="tg-Cyrl-TJ"/>
        </w:rPr>
        <w:t xml:space="preserve">ӣ ва </w:t>
      </w:r>
      <w:r w:rsidRPr="008567DE">
        <w:rPr>
          <w:rFonts w:ascii="Palatino Linotype" w:hAnsi="Palatino Linotype" w:cs="Times New Roman Tj"/>
          <w:bCs/>
          <w:color w:val="000000"/>
          <w:sz w:val="28"/>
          <w:szCs w:val="28"/>
          <w:lang w:val="tg-Cyrl-TJ"/>
        </w:rPr>
        <w:t>психолог</w:t>
      </w:r>
      <w:r w:rsidRPr="008567DE">
        <w:rPr>
          <w:rFonts w:ascii="Palatino Linotype" w:hAnsi="Palatino Linotype"/>
          <w:bCs/>
          <w:color w:val="000000"/>
          <w:sz w:val="28"/>
          <w:szCs w:val="28"/>
          <w:lang w:val="tg-Cyrl-TJ"/>
        </w:rPr>
        <w:t>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w:t>
      </w:r>
      <w:r w:rsidRPr="008567DE">
        <w:rPr>
          <w:rFonts w:ascii="Palatino Linotype" w:hAnsi="Palatino Linotype"/>
          <w:bCs/>
          <w:color w:val="000000"/>
          <w:sz w:val="28"/>
          <w:szCs w:val="28"/>
          <w:lang w:val="tg-Cyrl-TJ"/>
        </w:rPr>
        <w:t xml:space="preserve"> Омилҳ</w:t>
      </w:r>
      <w:r w:rsidRPr="008567DE">
        <w:rPr>
          <w:rFonts w:ascii="Palatino Linotype" w:hAnsi="Palatino Linotype" w:cs="Times New Roman Tj"/>
          <w:bCs/>
          <w:color w:val="000000"/>
          <w:sz w:val="28"/>
          <w:szCs w:val="28"/>
          <w:lang w:val="tg-Cyrl-TJ"/>
        </w:rPr>
        <w:t>оии</w:t>
      </w:r>
      <w:r w:rsidRPr="008567DE">
        <w:rPr>
          <w:rFonts w:ascii="Palatino Linotype" w:hAnsi="Palatino Linotype"/>
          <w:bCs/>
          <w:color w:val="000000"/>
          <w:sz w:val="28"/>
          <w:szCs w:val="28"/>
          <w:lang w:val="tg-Cyrl-TJ"/>
        </w:rPr>
        <w:t>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@118.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Ба оилаҳои «гурӯҳи хатарноки иҷтимоӣ» кадом навъи оилаҳ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xml:space="preserve"> дохил мешаванд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$A)</w:t>
      </w:r>
      <w:r w:rsidRPr="008567DE">
        <w:rPr>
          <w:rFonts w:ascii="Palatino Linotype" w:hAnsi="Palatino Linotype"/>
          <w:bCs/>
          <w:color w:val="000000"/>
          <w:sz w:val="28"/>
          <w:szCs w:val="28"/>
          <w:lang w:val="tg-Cyrl-TJ"/>
        </w:rPr>
        <w:t xml:space="preserve"> </w:t>
      </w:r>
      <w:r w:rsidRPr="008567DE">
        <w:rPr>
          <w:rFonts w:ascii="Palatino Linotype" w:hAnsi="Palatino Linotype"/>
          <w:color w:val="000000"/>
          <w:sz w:val="28"/>
          <w:szCs w:val="28"/>
          <w:lang w:val="tg-Cyrl-TJ"/>
        </w:rPr>
        <w:t>Оилаҳои сарватманд, оилаҳои нуклеарӣ, оилаҳои васеъ ва амсоли онҳо</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$B) Оилаҳои пиронсол, оилаҳои ҷавон, оилаҳои камфарзанд ва амсоли онҳо</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Оилаҳои камбизоат, оилаҳои гуреза, оилаҳои серфарзанди нотавон, оилаҳои дар ҳайаташ маъюббуда ва амсоли онҳо</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Оилаҳои шаҳрӣ, оилаҳои ҷавон, оилаҳои васеъ ва амсоли онҳо</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$E) Оилаҳои сарватманд, оилаҳои пурра, оилаҳои патриалхалӣ ва амсоли онҳо</w:t>
      </w:r>
      <w:r w:rsidRPr="008567DE">
        <w:rPr>
          <w:rFonts w:ascii="Palatino Linotype" w:hAnsi="Palatino Linotype"/>
          <w:bCs/>
          <w:color w:val="000000"/>
          <w:sz w:val="28"/>
          <w:szCs w:val="28"/>
          <w:lang w:val="tg-Cyrl-TJ"/>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@119.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Мувофиқи маълумотҳои омори ҶТ дар солҳои охир аз ҳисоби кадом гурӯҳ шумораи ҷинояткорон, нашъамандон ва майхораҳо зиёд мешавад;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Маъюбон ва ятимон;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Наврасон ва кудакон;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Ҷавонон ва наврасон;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Пиронсолон ва куҳ</w:t>
      </w:r>
      <w:r w:rsidRPr="008567DE">
        <w:rPr>
          <w:rFonts w:ascii="Palatino Linotype" w:hAnsi="Palatino Linotype" w:cs="Times New Roman Tj"/>
          <w:color w:val="000000"/>
          <w:sz w:val="28"/>
          <w:szCs w:val="28"/>
          <w:lang w:val="tg-Cyrl-TJ"/>
        </w:rPr>
        <w:t>ансолон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Муҳассилин;</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@120.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Омили пешбарандаи ҷомеаро бо ақидаи президенти ҶТ кадом гуруҳҳи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ташкил менамояд?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Варзишгарон;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Мактаббачаҳо;</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Ҷавонон;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Пиронсолон;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Наврасон;</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@121.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Шахсоне, ки ба гурӯҳ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ифроти шомиланд чигуна шахсанд?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шахсони осерпазир;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шахсони бесаробон;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шахсони хатарнок;</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шахсони мушкилотдоша;</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@122.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Маданияти инсон</w:t>
      </w:r>
      <w:r w:rsidRPr="008567DE">
        <w:rPr>
          <w:rFonts w:ascii="Palatino Linotype" w:hAnsi="Palatino Linotype"/>
          <w:color w:val="000000"/>
          <w:sz w:val="28"/>
          <w:szCs w:val="28"/>
          <w:lang w:val="tg-Cyrl-TJ"/>
        </w:rPr>
        <w:t xml:space="preserve"> гуфта чиро дар назар доштан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як шохаи маданият буда, таҷассумгари санъат ва фаъолияти касбии мутахасис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як шохаи маданият буда, тафакккури илмӣ ва таҷрибаҳои амалии аз худкардаашро ба нафъи солими маънавиёти ҷомеа, муҳит ва тарақиёти иҷтимоӣ мебахшад;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 таҷрибаи рафториест, ки дар муҳити иҷтимоии ҳаёт ва фаъолият ба вуҷуд омада, дар муносибат ва муошира ба инсонҳо ба кор меояд;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як шохаи маданият буда, муҳити иҷтимоии ҳаёт ва фаъолият ба вуҷуд омада, дар муносибат ва муошира ба инсонҳо ба кор меояд;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@123.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rPr>
        <w:t xml:space="preserve">Маданияти касбӣ </w:t>
      </w:r>
      <w:r w:rsidRPr="008567DE">
        <w:rPr>
          <w:rFonts w:ascii="Palatino Linotype" w:hAnsi="Palatino Linotype"/>
          <w:color w:val="000000"/>
          <w:sz w:val="28"/>
          <w:szCs w:val="28"/>
          <w:lang w:val="tg-Cyrl-TJ"/>
        </w:rPr>
        <w:t>гуфта чиро дар назар доштан мумкин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як шохаи маданият буда, таҷрибаи рафториест, ки дар муҳити иҷтимоии ҳаёт ва фаъолият ба вуҷуд омада, дар муносибат ва муошира ба инсонҳо ба кор меояд;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як шохаи маданият буда, тафакккури илмӣ ва таҷрибаҳои амалии аз худкардаашро ба нафъи солими маънавиёти ҷомеа, муҳит ва тарақиёти иҷтимоӣ мебахшад;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ин як шохаи маданият буда, таҷассумгари санъат ва фаъолияти касбии мутахасис аст, ки тафакккури илмӣ ва таҷрибаҳои амалии аз худкардаашро ба нафъи солими маънавиёти ҷомеа, муҳит ва тарақиёти иҷтимоӣ мебахшад;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як шохаи маданият буда, муҳити иҷтимоии ҳаёт ва фаъолият ба вуҷуд омада, дар муносибат ва муошира ба инсонҳо ба кор меояд;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@124.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 xml:space="preserve">Иҷтимоишавӣ ин ҷараёнест, ки дар он шахсият таҷрибаи иҷтимоиро … </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интизор 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ба даст овардааст;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color w:val="000000"/>
          <w:sz w:val="28"/>
          <w:szCs w:val="28"/>
        </w:rPr>
        <w:t>соҳиб мешавад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уҳ</w:t>
      </w:r>
      <w:r w:rsidRPr="008567DE">
        <w:rPr>
          <w:rFonts w:ascii="Palatino Linotype" w:hAnsi="Palatino Linotype" w:cs="Times New Roman Tj"/>
          <w:color w:val="000000"/>
          <w:sz w:val="28"/>
          <w:szCs w:val="28"/>
          <w:lang w:val="tg-Cyrl-TJ"/>
        </w:rPr>
        <w:t>да</w:t>
      </w:r>
      <w:r w:rsidRPr="008567DE">
        <w:rPr>
          <w:rFonts w:ascii="Palatino Linotype" w:hAnsi="Palatino Linotype"/>
          <w:color w:val="000000"/>
          <w:sz w:val="28"/>
          <w:szCs w:val="28"/>
          <w:lang w:val="tg-Cyrl-TJ"/>
        </w:rPr>
        <w:t xml:space="preserve"> дорад;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@125.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rPr>
        <w:t>Функсияи асосии иҷтимоикунонии оила</w:t>
      </w:r>
      <w:r w:rsidRPr="008567DE">
        <w:rPr>
          <w:rFonts w:ascii="Palatino Linotype" w:hAnsi="Palatino Linotype"/>
          <w:color w:val="000000"/>
          <w:sz w:val="28"/>
          <w:szCs w:val="28"/>
          <w:lang w:val="uk-UA"/>
        </w:rPr>
        <w:t xml:space="preserve"> ин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$A) ин </w:t>
      </w:r>
      <w:r w:rsidRPr="008567DE">
        <w:rPr>
          <w:rFonts w:ascii="Palatino Linotype" w:hAnsi="Palatino Linotype"/>
          <w:color w:val="000000"/>
          <w:sz w:val="28"/>
          <w:szCs w:val="28"/>
          <w:lang w:val="uk-UA"/>
        </w:rPr>
        <w:t>инкишофи ақлӣ-фикрии зан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$B) ин </w:t>
      </w:r>
      <w:r w:rsidRPr="008567DE">
        <w:rPr>
          <w:rFonts w:ascii="Palatino Linotype" w:hAnsi="Palatino Linotype"/>
          <w:color w:val="000000"/>
          <w:sz w:val="28"/>
          <w:szCs w:val="28"/>
          <w:lang w:val="uk-UA"/>
        </w:rPr>
        <w:t>инкишофи ақлӣ-фикрии наврасон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и</w:t>
      </w:r>
      <w:r w:rsidRPr="008567DE">
        <w:rPr>
          <w:rFonts w:ascii="Palatino Linotype" w:hAnsi="Palatino Linotype"/>
          <w:color w:val="000000"/>
          <w:sz w:val="28"/>
          <w:szCs w:val="28"/>
        </w:rPr>
        <w:t>нкишофи ақлӣ-фикрии кӯдак</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ин </w:t>
      </w:r>
      <w:r w:rsidRPr="008567DE">
        <w:rPr>
          <w:rFonts w:ascii="Palatino Linotype" w:hAnsi="Palatino Linotype"/>
          <w:color w:val="000000"/>
          <w:sz w:val="28"/>
          <w:szCs w:val="28"/>
          <w:lang w:val="uk-UA"/>
        </w:rPr>
        <w:t>инкишофи ақлӣ-фикрии ҷ</w:t>
      </w:r>
      <w:r w:rsidRPr="008567DE">
        <w:rPr>
          <w:rFonts w:ascii="Palatino Linotype" w:hAnsi="Palatino Linotype" w:cs="Times New Roman Tj"/>
          <w:color w:val="000000"/>
          <w:sz w:val="28"/>
          <w:szCs w:val="28"/>
          <w:lang w:val="uk-UA"/>
        </w:rPr>
        <w:t>авонон</w:t>
      </w:r>
      <w:r w:rsidRPr="008567DE">
        <w:rPr>
          <w:rFonts w:ascii="Palatino Linotype" w:hAnsi="Palatino Linotype"/>
          <w:color w:val="000000"/>
          <w:sz w:val="28"/>
          <w:szCs w:val="28"/>
          <w:lang w:val="uk-UA"/>
        </w:rPr>
        <w:t xml:space="preserve"> аст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@126.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Дар гурӯҳ нақ</w:t>
      </w:r>
      <w:r w:rsidRPr="008567DE">
        <w:rPr>
          <w:rFonts w:ascii="Palatino Linotype" w:hAnsi="Palatino Linotype" w:cs="Times New Roman Tj"/>
          <w:color w:val="000000"/>
          <w:sz w:val="28"/>
          <w:szCs w:val="28"/>
          <w:lang w:val="uk-UA"/>
        </w:rPr>
        <w:t>ши</w:t>
      </w:r>
      <w:r w:rsidRPr="008567DE">
        <w:rPr>
          <w:rFonts w:ascii="Palatino Linotype" w:hAnsi="Palatino Linotype"/>
          <w:color w:val="000000"/>
          <w:sz w:val="28"/>
          <w:szCs w:val="28"/>
          <w:lang w:val="uk-UA"/>
        </w:rPr>
        <w:t xml:space="preserve"> асосиро ки иҷ</w:t>
      </w:r>
      <w:r w:rsidRPr="008567DE">
        <w:rPr>
          <w:rFonts w:ascii="Palatino Linotype" w:hAnsi="Palatino Linotype" w:cs="Times New Roman Tj"/>
          <w:color w:val="000000"/>
          <w:sz w:val="28"/>
          <w:szCs w:val="28"/>
          <w:lang w:val="uk-UA"/>
        </w:rPr>
        <w:t>ромекунад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ситораи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писандидаи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лидери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ҷ</w:t>
      </w:r>
      <w:r w:rsidRPr="008567DE">
        <w:rPr>
          <w:rFonts w:ascii="Palatino Linotype" w:hAnsi="Palatino Linotype" w:cs="Times New Roman Tj"/>
          <w:color w:val="000000"/>
          <w:sz w:val="28"/>
          <w:szCs w:val="28"/>
          <w:lang w:val="tg-Cyrl-TJ"/>
        </w:rPr>
        <w:t>удошудаи</w:t>
      </w:r>
      <w:r w:rsidRPr="008567DE">
        <w:rPr>
          <w:rFonts w:ascii="Palatino Linotype" w:hAnsi="Palatino Linotype"/>
          <w:color w:val="000000"/>
          <w:sz w:val="28"/>
          <w:szCs w:val="28"/>
          <w:lang w:val="tg-Cyrl-TJ"/>
        </w:rPr>
        <w:t xml:space="preserve"> гурӯҳ;</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 xml:space="preserve">$E) </w:t>
      </w:r>
      <w:r w:rsidRPr="008567DE">
        <w:rPr>
          <w:rFonts w:ascii="Palatino Linotype" w:hAnsi="Palatino Linotype"/>
          <w:color w:val="000000"/>
          <w:sz w:val="28"/>
          <w:szCs w:val="28"/>
          <w:lang w:val="uk-UA"/>
        </w:rPr>
        <w:t>ҳамаи ҷавобҳои пешниҳодшуда дурустанд;</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uk-UA"/>
        </w:rPr>
        <w:t xml:space="preserve">@127.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Кадоме аз ин гурӯҳҳо камбизоат ҳисоб мешаванд?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$A)</w:t>
      </w:r>
      <w:r w:rsidRPr="008567DE">
        <w:rPr>
          <w:rFonts w:ascii="Palatino Linotype" w:hAnsi="Palatino Linotype"/>
          <w:color w:val="000000"/>
          <w:sz w:val="28"/>
          <w:szCs w:val="28"/>
          <w:lang w:val="uk-UA"/>
        </w:rPr>
        <w:t xml:space="preserve"> </w:t>
      </w:r>
      <w:r w:rsidRPr="008567DE">
        <w:rPr>
          <w:rFonts w:ascii="Palatino Linotype" w:hAnsi="Palatino Linotype"/>
          <w:color w:val="000000"/>
          <w:sz w:val="28"/>
          <w:szCs w:val="28"/>
          <w:lang w:val="tg-Cyrl-TJ"/>
        </w:rPr>
        <w:t>С</w:t>
      </w:r>
      <w:r w:rsidRPr="008567DE">
        <w:rPr>
          <w:rFonts w:ascii="Palatino Linotype" w:hAnsi="Palatino Linotype"/>
          <w:color w:val="000000"/>
          <w:sz w:val="28"/>
          <w:szCs w:val="28"/>
          <w:lang w:val="uk-UA"/>
        </w:rPr>
        <w:t>оҳибмансабҳо;</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$B)</w:t>
      </w:r>
      <w:r w:rsidRPr="008567DE">
        <w:rPr>
          <w:rFonts w:ascii="Palatino Linotype" w:hAnsi="Palatino Linotype"/>
          <w:color w:val="000000"/>
          <w:sz w:val="28"/>
          <w:szCs w:val="28"/>
          <w:lang w:val="uk-UA"/>
        </w:rPr>
        <w:t xml:space="preserve"> </w:t>
      </w:r>
      <w:r w:rsidRPr="008567DE">
        <w:rPr>
          <w:rFonts w:ascii="Palatino Linotype" w:hAnsi="Palatino Linotype"/>
          <w:color w:val="000000"/>
          <w:sz w:val="28"/>
          <w:szCs w:val="28"/>
          <w:lang w:val="tg-Cyrl-TJ"/>
        </w:rPr>
        <w:t>Н</w:t>
      </w:r>
      <w:r w:rsidRPr="008567DE">
        <w:rPr>
          <w:rFonts w:ascii="Palatino Linotype" w:hAnsi="Palatino Linotype"/>
          <w:color w:val="000000"/>
          <w:sz w:val="28"/>
          <w:szCs w:val="28"/>
          <w:lang w:val="uk-UA"/>
        </w:rPr>
        <w:t>амояндагони мардумӣ;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$C)</w:t>
      </w:r>
      <w:r w:rsidRPr="008567DE">
        <w:rPr>
          <w:rFonts w:ascii="Palatino Linotype" w:hAnsi="Palatino Linotype"/>
          <w:color w:val="000000"/>
          <w:sz w:val="28"/>
          <w:szCs w:val="28"/>
          <w:lang w:val="uk-UA"/>
        </w:rPr>
        <w:t xml:space="preserve"> </w:t>
      </w:r>
      <w:r w:rsidRPr="008567DE">
        <w:rPr>
          <w:rFonts w:ascii="Palatino Linotype" w:hAnsi="Palatino Linotype"/>
          <w:color w:val="000000"/>
          <w:sz w:val="28"/>
          <w:szCs w:val="28"/>
          <w:lang w:val="tg-Cyrl-TJ"/>
        </w:rPr>
        <w:t>Нафақ</w:t>
      </w:r>
      <w:r w:rsidRPr="008567DE">
        <w:rPr>
          <w:rFonts w:ascii="Palatino Linotype" w:hAnsi="Palatino Linotype" w:cs="Times New Roman Tj"/>
          <w:color w:val="000000"/>
          <w:sz w:val="28"/>
          <w:szCs w:val="28"/>
          <w:lang w:val="tg-Cyrl-TJ"/>
        </w:rPr>
        <w:t>ахурон</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 xml:space="preserve">$D) </w:t>
      </w:r>
      <w:r w:rsidRPr="008567DE">
        <w:rPr>
          <w:rFonts w:ascii="Palatino Linotype" w:hAnsi="Palatino Linotype"/>
          <w:color w:val="000000"/>
          <w:sz w:val="28"/>
          <w:szCs w:val="28"/>
          <w:lang w:val="tg-Cyrl-TJ"/>
        </w:rPr>
        <w:t>М</w:t>
      </w:r>
      <w:r w:rsidRPr="008567DE">
        <w:rPr>
          <w:rFonts w:ascii="Palatino Linotype" w:hAnsi="Palatino Linotype"/>
          <w:color w:val="000000"/>
          <w:sz w:val="28"/>
          <w:szCs w:val="28"/>
        </w:rPr>
        <w:t>уҳоҷирони интеллектуалӣ;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uk-UA"/>
        </w:rPr>
        <w:t>$E)</w:t>
      </w:r>
      <w:r w:rsidRPr="008567DE">
        <w:rPr>
          <w:rFonts w:ascii="Palatino Linotype" w:hAnsi="Palatino Linotype"/>
          <w:color w:val="000000"/>
          <w:sz w:val="28"/>
          <w:szCs w:val="28"/>
          <w:lang w:val="tg-Cyrl-TJ"/>
        </w:rPr>
        <w:t xml:space="preserve"> Кормандони бонк;</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кори иҷтимоӣ мафҳуми мизоҷро чӣ гуна муаян кардан мумкитн?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Шахси бекор;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Шахсе, ки кобилиятхои кориашро аз даст додааст;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Нафаре, ки гирифтори мушкилии иҷтимоӣ мебошад ва барои кӯ</w:t>
      </w:r>
      <w:r w:rsidRPr="008567DE">
        <w:rPr>
          <w:rFonts w:ascii="Palatino Linotype" w:hAnsi="Palatino Linotype" w:cs="Times New Roman Tj"/>
          <w:color w:val="000000"/>
          <w:sz w:val="28"/>
          <w:szCs w:val="28"/>
          <w:lang w:val="tg-Cyrl-TJ"/>
        </w:rPr>
        <w:t>мак</w:t>
      </w:r>
      <w:r w:rsidRPr="008567DE">
        <w:rPr>
          <w:rFonts w:ascii="Palatino Linotype" w:hAnsi="Palatino Linotype"/>
          <w:color w:val="000000"/>
          <w:sz w:val="28"/>
          <w:szCs w:val="28"/>
          <w:lang w:val="tg-Cyrl-TJ"/>
        </w:rPr>
        <w:t xml:space="preserve"> ба корманди иҷтимоӣ муроҷиат менамояд;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Ёри надодан бо мизоҷ;</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@129.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Гурӯҳе, ки корманди иҷтимоӣ бо он кор мекунад, бояд чанд нафар бошад</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15–18 нафар;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10–15 нафар;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3–7 нафар;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8–25 нафар;</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3–25 нафар;</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@130.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tg-Cyrl-TJ"/>
        </w:rPr>
        <w:t>Кадом омилҳои ҷомеа ба пайдоиши «Гуруҳҳои хатарнок» мусоидат мекунанд?</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Омилҳ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lang w:val="tg-Cyrl-TJ"/>
        </w:rPr>
        <w:t>и гуногун;</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Омилҳ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lang w:val="tg-Cyrl-TJ"/>
        </w:rPr>
        <w:t>и иқ</w:t>
      </w:r>
      <w:r w:rsidRPr="008567DE">
        <w:rPr>
          <w:rFonts w:ascii="Palatino Linotype" w:hAnsi="Palatino Linotype" w:cs="Times New Roman Tj"/>
          <w:bCs/>
          <w:color w:val="000000"/>
          <w:sz w:val="28"/>
          <w:szCs w:val="28"/>
          <w:lang w:val="tg-Cyrl-TJ"/>
        </w:rPr>
        <w:t>тисоди</w:t>
      </w:r>
      <w:r w:rsidRPr="008567DE">
        <w:rPr>
          <w:rFonts w:ascii="Palatino Linotype" w:hAnsi="Palatino Linotype"/>
          <w:bCs/>
          <w:color w:val="000000"/>
          <w:sz w:val="28"/>
          <w:szCs w:val="28"/>
          <w:lang w:val="tg-Cyrl-TJ"/>
        </w:rPr>
        <w:t>ву сиёсӣ;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bCs/>
          <w:color w:val="000000"/>
          <w:sz w:val="28"/>
          <w:szCs w:val="28"/>
          <w:lang w:val="tg-Cyrl-TJ"/>
        </w:rPr>
        <w:t>Омилҳ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lang w:val="tg-Cyrl-TJ"/>
        </w:rPr>
        <w:t>и иқ</w:t>
      </w:r>
      <w:r w:rsidRPr="008567DE">
        <w:rPr>
          <w:rFonts w:ascii="Palatino Linotype" w:hAnsi="Palatino Linotype" w:cs="Times New Roman Tj"/>
          <w:bCs/>
          <w:color w:val="000000"/>
          <w:sz w:val="28"/>
          <w:szCs w:val="28"/>
          <w:lang w:val="tg-Cyrl-TJ"/>
        </w:rPr>
        <w:t>тисоди</w:t>
      </w:r>
      <w:r w:rsidRPr="008567DE">
        <w:rPr>
          <w:rFonts w:ascii="Palatino Linotype" w:hAnsi="Palatino Linotype"/>
          <w:bCs/>
          <w:color w:val="000000"/>
          <w:sz w:val="28"/>
          <w:szCs w:val="28"/>
          <w:lang w:val="tg-Cyrl-TJ"/>
        </w:rPr>
        <w:t>ву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тиббӣ-иҷ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ӣ-демографи,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ӣ-психологӣ, криминалӣ;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bCs/>
          <w:color w:val="000000"/>
          <w:sz w:val="28"/>
          <w:szCs w:val="28"/>
          <w:lang w:val="tg-Cyrl-TJ"/>
        </w:rPr>
        <w:t>Омилҳ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lang w:val="tg-Cyrl-TJ"/>
        </w:rPr>
        <w:t>и демографии-психологӣ;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$E) </w:t>
      </w:r>
      <w:r w:rsidRPr="008567DE">
        <w:rPr>
          <w:rFonts w:ascii="Palatino Linotype" w:hAnsi="Palatino Linotype"/>
          <w:bCs/>
          <w:color w:val="000000"/>
          <w:sz w:val="28"/>
          <w:szCs w:val="28"/>
          <w:lang w:val="tg-Cyrl-TJ"/>
        </w:rPr>
        <w:t>Омилҳ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lang w:val="tg-Cyrl-TJ"/>
        </w:rPr>
        <w:t>и иҷ</w:t>
      </w:r>
      <w:r w:rsidRPr="008567DE">
        <w:rPr>
          <w:rFonts w:ascii="Palatino Linotype" w:hAnsi="Palatino Linotype" w:cs="Times New Roman Tj"/>
          <w:bCs/>
          <w:color w:val="000000"/>
          <w:sz w:val="28"/>
          <w:szCs w:val="28"/>
          <w:lang w:val="tg-Cyrl-TJ"/>
        </w:rPr>
        <w:t>тимо</w:t>
      </w:r>
      <w:r w:rsidRPr="008567DE">
        <w:rPr>
          <w:rFonts w:ascii="Palatino Linotype" w:hAnsi="Palatino Linotype"/>
          <w:bCs/>
          <w:color w:val="000000"/>
          <w:sz w:val="28"/>
          <w:szCs w:val="28"/>
          <w:lang w:val="tg-Cyrl-TJ"/>
        </w:rPr>
        <w:t>ӣ;</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@131.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амалияи кори иҷтимоӣ чанд самти асосии кор бо гурӯҳҳои хавфнок вучуд дорад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чор самт;</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панҷ самт;</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$C) </w:t>
      </w:r>
      <w:r w:rsidRPr="008567DE">
        <w:rPr>
          <w:rFonts w:ascii="Palatino Linotype" w:hAnsi="Palatino Linotype"/>
          <w:bCs/>
          <w:color w:val="000000"/>
          <w:sz w:val="28"/>
          <w:szCs w:val="28"/>
          <w:lang w:val="tg-Cyrl-TJ"/>
        </w:rPr>
        <w:t>се самт;</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ашт</w:t>
      </w:r>
      <w:r w:rsidRPr="008567DE">
        <w:rPr>
          <w:rFonts w:ascii="Palatino Linotype" w:hAnsi="Palatino Linotype"/>
          <w:bCs/>
          <w:color w:val="000000"/>
          <w:sz w:val="28"/>
          <w:szCs w:val="28"/>
          <w:lang w:val="tg-Cyrl-TJ"/>
        </w:rPr>
        <w:t xml:space="preserve"> самт;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@132.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Кадом самтҳҳ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асосии кор бо гурӯҳҳои хавфнокро медонед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$A) п</w:t>
      </w:r>
      <w:r w:rsidRPr="008567DE">
        <w:rPr>
          <w:rFonts w:ascii="Palatino Linotype" w:hAnsi="Palatino Linotype"/>
          <w:color w:val="000000"/>
          <w:sz w:val="28"/>
          <w:szCs w:val="28"/>
        </w:rPr>
        <w:t>рофилактика</w:t>
      </w:r>
      <w:r w:rsidRPr="008567DE">
        <w:rPr>
          <w:rFonts w:ascii="Palatino Linotype" w:hAnsi="Palatino Linotype"/>
          <w:color w:val="000000"/>
          <w:sz w:val="28"/>
          <w:szCs w:val="28"/>
          <w:lang w:val="tg-Cyrl-TJ"/>
        </w:rPr>
        <w:t>, а</w:t>
      </w:r>
      <w:r w:rsidRPr="008567DE">
        <w:rPr>
          <w:rFonts w:ascii="Palatino Linotype" w:hAnsi="Palatino Linotype"/>
          <w:color w:val="000000"/>
          <w:sz w:val="28"/>
          <w:szCs w:val="28"/>
        </w:rPr>
        <w:t xml:space="preserve">даптатсия </w:t>
      </w:r>
      <w:r w:rsidRPr="008567DE">
        <w:rPr>
          <w:rFonts w:ascii="Palatino Linotype" w:hAnsi="Palatino Linotype"/>
          <w:color w:val="000000"/>
          <w:sz w:val="28"/>
          <w:szCs w:val="28"/>
          <w:lang w:val="tg-Cyrl-TJ"/>
        </w:rPr>
        <w:t>ва пешгирӣ</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$B) адаптатсия пешгирӣ ва мутобиқ</w:t>
      </w:r>
      <w:r w:rsidRPr="008567DE">
        <w:rPr>
          <w:rFonts w:ascii="Palatino Linotype" w:hAnsi="Palatino Linotype" w:cs="Times New Roman Tj"/>
          <w:color w:val="000000"/>
          <w:sz w:val="28"/>
          <w:szCs w:val="28"/>
          <w:lang w:val="tg-Cyrl-TJ"/>
        </w:rPr>
        <w:t>шав</w:t>
      </w:r>
      <w:r w:rsidRPr="008567DE">
        <w:rPr>
          <w:rFonts w:ascii="Palatino Linotype" w:hAnsi="Palatino Linotype"/>
          <w:color w:val="000000"/>
          <w:sz w:val="28"/>
          <w:szCs w:val="28"/>
          <w:lang w:val="tg-Cyrl-TJ"/>
        </w:rPr>
        <w:t>ӣ</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п</w:t>
      </w:r>
      <w:r w:rsidRPr="008567DE">
        <w:rPr>
          <w:rFonts w:ascii="Palatino Linotype" w:hAnsi="Palatino Linotype"/>
          <w:color w:val="000000"/>
          <w:sz w:val="28"/>
          <w:szCs w:val="28"/>
        </w:rPr>
        <w:t>рофилактика</w:t>
      </w:r>
      <w:r w:rsidRPr="008567DE">
        <w:rPr>
          <w:rFonts w:ascii="Palatino Linotype" w:hAnsi="Palatino Linotype"/>
          <w:color w:val="000000"/>
          <w:sz w:val="28"/>
          <w:szCs w:val="28"/>
          <w:lang w:val="tg-Cyrl-TJ"/>
        </w:rPr>
        <w:t>, а</w:t>
      </w:r>
      <w:r w:rsidRPr="008567DE">
        <w:rPr>
          <w:rFonts w:ascii="Palatino Linotype" w:hAnsi="Palatino Linotype"/>
          <w:color w:val="000000"/>
          <w:sz w:val="28"/>
          <w:szCs w:val="28"/>
        </w:rPr>
        <w:t xml:space="preserve">даптатсия </w:t>
      </w:r>
      <w:r w:rsidRPr="008567DE">
        <w:rPr>
          <w:rFonts w:ascii="Palatino Linotype" w:hAnsi="Palatino Linotype"/>
          <w:color w:val="000000"/>
          <w:sz w:val="28"/>
          <w:szCs w:val="28"/>
          <w:lang w:val="tg-Cyrl-TJ"/>
        </w:rPr>
        <w:t>ва р</w:t>
      </w:r>
      <w:r w:rsidRPr="008567DE">
        <w:rPr>
          <w:rFonts w:ascii="Palatino Linotype" w:hAnsi="Palatino Linotype"/>
          <w:color w:val="000000"/>
          <w:sz w:val="28"/>
          <w:szCs w:val="28"/>
        </w:rPr>
        <w:t>еобилитатсия</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мутобиқ</w:t>
      </w:r>
      <w:r w:rsidRPr="008567DE">
        <w:rPr>
          <w:rFonts w:ascii="Palatino Linotype" w:hAnsi="Palatino Linotype" w:cs="Times New Roman Tj"/>
          <w:color w:val="000000"/>
          <w:sz w:val="28"/>
          <w:szCs w:val="28"/>
          <w:lang w:val="tg-Cyrl-TJ"/>
        </w:rPr>
        <w:t>шав</w:t>
      </w:r>
      <w:r w:rsidRPr="008567DE">
        <w:rPr>
          <w:rFonts w:ascii="Palatino Linotype" w:hAnsi="Palatino Linotype"/>
          <w:color w:val="000000"/>
          <w:sz w:val="28"/>
          <w:szCs w:val="28"/>
          <w:lang w:val="tg-Cyrl-TJ"/>
        </w:rPr>
        <w:t>ӣ, иҷ</w:t>
      </w:r>
      <w:r w:rsidRPr="008567DE">
        <w:rPr>
          <w:rFonts w:ascii="Palatino Linotype" w:hAnsi="Palatino Linotype" w:cs="Times New Roman Tj"/>
          <w:color w:val="000000"/>
          <w:sz w:val="28"/>
          <w:szCs w:val="28"/>
          <w:lang w:val="tg-Cyrl-TJ"/>
        </w:rPr>
        <w:t>тимоишав</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ваинкишофёб</w:t>
      </w:r>
      <w:r w:rsidRPr="008567DE">
        <w:rPr>
          <w:rFonts w:ascii="Palatino Linotype" w:hAnsi="Palatino Linotype"/>
          <w:color w:val="000000"/>
          <w:sz w:val="28"/>
          <w:szCs w:val="28"/>
          <w:lang w:val="tg-Cyrl-TJ"/>
        </w:rPr>
        <w:t>ӣ</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@133.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Ба к</w:t>
      </w:r>
      <w:r w:rsidRPr="008567DE">
        <w:rPr>
          <w:rFonts w:ascii="Palatino Linotype" w:hAnsi="Palatino Linotype"/>
          <w:color w:val="000000"/>
          <w:sz w:val="28"/>
          <w:szCs w:val="28"/>
        </w:rPr>
        <w:t>атегорияхои гуруххои хавфнок</w:t>
      </w:r>
      <w:r w:rsidRPr="008567DE">
        <w:rPr>
          <w:rFonts w:ascii="Palatino Linotype" w:hAnsi="Palatino Linotype"/>
          <w:color w:val="000000"/>
          <w:sz w:val="28"/>
          <w:szCs w:val="28"/>
          <w:lang w:val="tg-Cyrl-TJ"/>
        </w:rPr>
        <w:t xml:space="preserve"> киҳ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xml:space="preserve"> дохил мешаванд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$A) наъамандон, муҳ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ирон</w:t>
      </w:r>
      <w:r w:rsidRPr="008567DE">
        <w:rPr>
          <w:rFonts w:ascii="Palatino Linotype" w:hAnsi="Palatino Linotype"/>
          <w:color w:val="000000"/>
          <w:sz w:val="28"/>
          <w:szCs w:val="28"/>
          <w:lang w:val="tg-Cyrl-TJ"/>
        </w:rPr>
        <w:t>, гурезаҳ</w:t>
      </w:r>
      <w:r w:rsidRPr="008567DE">
        <w:rPr>
          <w:rFonts w:ascii="Palatino Linotype" w:hAnsi="Palatino Linotype" w:cs="Times New Roman Tj"/>
          <w:color w:val="000000"/>
          <w:sz w:val="28"/>
          <w:szCs w:val="28"/>
          <w:lang w:val="tg-Cyrl-TJ"/>
        </w:rPr>
        <w:t>овадониш</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уён</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донишҷ</w:t>
      </w:r>
      <w:r w:rsidRPr="008567DE">
        <w:rPr>
          <w:rFonts w:ascii="Palatino Linotype" w:hAnsi="Palatino Linotype" w:cs="Times New Roman Tj"/>
          <w:bCs/>
          <w:color w:val="000000"/>
          <w:sz w:val="28"/>
          <w:szCs w:val="28"/>
          <w:lang w:val="tg-Cyrl-TJ"/>
        </w:rPr>
        <w:t>уён</w:t>
      </w:r>
      <w:r w:rsidRPr="008567DE">
        <w:rPr>
          <w:rFonts w:ascii="Palatino Linotype" w:hAnsi="Palatino Linotype"/>
          <w:bCs/>
          <w:color w:val="000000"/>
          <w:sz w:val="28"/>
          <w:szCs w:val="28"/>
          <w:lang w:val="tg-Cyrl-TJ"/>
        </w:rPr>
        <w:t xml:space="preserve">, </w:t>
      </w:r>
      <w:r w:rsidRPr="008567DE">
        <w:rPr>
          <w:rFonts w:ascii="Palatino Linotype" w:hAnsi="Palatino Linotype" w:cs="Times New Roman Tj"/>
          <w:bCs/>
          <w:color w:val="000000"/>
          <w:sz w:val="28"/>
          <w:szCs w:val="28"/>
          <w:lang w:val="tg-Cyrl-TJ"/>
        </w:rPr>
        <w:t>омузгорон</w:t>
      </w:r>
      <w:r w:rsidRPr="008567DE">
        <w:rPr>
          <w:rFonts w:ascii="Palatino Linotype" w:hAnsi="Palatino Linotype"/>
          <w:bCs/>
          <w:color w:val="000000"/>
          <w:sz w:val="28"/>
          <w:szCs w:val="28"/>
          <w:lang w:val="tg-Cyrl-TJ"/>
        </w:rPr>
        <w:t xml:space="preserve">, </w:t>
      </w:r>
      <w:r w:rsidRPr="008567DE">
        <w:rPr>
          <w:rFonts w:ascii="Palatino Linotype" w:hAnsi="Palatino Linotype" w:cs="Times New Roman Tj"/>
          <w:bCs/>
          <w:color w:val="000000"/>
          <w:sz w:val="28"/>
          <w:szCs w:val="28"/>
          <w:lang w:val="tg-Cyrl-TJ"/>
        </w:rPr>
        <w:t>калнктив</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оиме</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нат</w:t>
      </w:r>
      <w:r w:rsidRPr="008567DE">
        <w:rPr>
          <w:rFonts w:ascii="Palatino Linotype" w:hAnsi="Palatino Linotype"/>
          <w:bCs/>
          <w:color w:val="000000"/>
          <w:sz w:val="28"/>
          <w:szCs w:val="28"/>
          <w:lang w:val="tg-Cyrl-TJ"/>
        </w:rPr>
        <w:t>ӣ</w:t>
      </w:r>
      <w:r w:rsidRPr="008567DE">
        <w:rPr>
          <w:rFonts w:ascii="Palatino Linotype" w:hAnsi="Palatino Linotype" w:cs="Times New Roman Tj"/>
          <w:bCs/>
          <w:color w:val="000000"/>
          <w:sz w:val="28"/>
          <w:szCs w:val="28"/>
          <w:lang w:val="tg-Cyrl-TJ"/>
        </w:rPr>
        <w:t>вагур</w:t>
      </w:r>
      <w:r w:rsidRPr="008567DE">
        <w:rPr>
          <w:rFonts w:ascii="Palatino Linotype" w:hAnsi="Palatino Linotype"/>
          <w:bCs/>
          <w:color w:val="000000"/>
          <w:sz w:val="28"/>
          <w:szCs w:val="28"/>
          <w:lang w:val="tg-Cyrl-TJ"/>
        </w:rPr>
        <w:t>ӯҳҳ</w:t>
      </w:r>
      <w:r w:rsidRPr="008567DE">
        <w:rPr>
          <w:rFonts w:ascii="Palatino Linotype" w:hAnsi="Palatino Linotype" w:cs="Times New Roman Tj"/>
          <w:bCs/>
          <w:color w:val="000000"/>
          <w:sz w:val="28"/>
          <w:szCs w:val="28"/>
          <w:lang w:val="tg-Cyrl-TJ"/>
        </w:rPr>
        <w:t>ои</w:t>
      </w:r>
      <w:r w:rsidRPr="008567DE">
        <w:rPr>
          <w:rFonts w:ascii="Palatino Linotype" w:hAnsi="Palatino Linotype"/>
          <w:color w:val="000000"/>
          <w:sz w:val="28"/>
          <w:szCs w:val="28"/>
          <w:lang w:val="tg-Cyrl-TJ"/>
        </w:rPr>
        <w:t>наъамандон, муҳ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ирон</w:t>
      </w:r>
      <w:r w:rsidRPr="008567DE">
        <w:rPr>
          <w:rFonts w:ascii="Palatino Linotype" w:hAnsi="Palatino Linotype"/>
          <w:color w:val="000000"/>
          <w:sz w:val="28"/>
          <w:szCs w:val="28"/>
          <w:lang w:val="tg-Cyrl-TJ"/>
        </w:rPr>
        <w:t>, гурезаҳ</w:t>
      </w:r>
      <w:r w:rsidRPr="008567DE">
        <w:rPr>
          <w:rFonts w:ascii="Palatino Linotype" w:hAnsi="Palatino Linotype" w:cs="Times New Roman Tj"/>
          <w:color w:val="000000"/>
          <w:sz w:val="28"/>
          <w:szCs w:val="28"/>
          <w:lang w:val="tg-Cyrl-TJ"/>
        </w:rPr>
        <w:t>ова</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айра</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наъамандон, муҳ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ирон</w:t>
      </w:r>
      <w:r w:rsidRPr="008567DE">
        <w:rPr>
          <w:rFonts w:ascii="Palatino Linotype" w:hAnsi="Palatino Linotype"/>
          <w:color w:val="000000"/>
          <w:sz w:val="28"/>
          <w:szCs w:val="28"/>
          <w:lang w:val="tg-Cyrl-TJ"/>
        </w:rPr>
        <w:t>, гурезаҳ</w:t>
      </w:r>
      <w:r w:rsidRPr="008567DE">
        <w:rPr>
          <w:rFonts w:ascii="Palatino Linotype" w:hAnsi="Palatino Linotype" w:cs="Times New Roman Tj"/>
          <w:color w:val="000000"/>
          <w:sz w:val="28"/>
          <w:szCs w:val="28"/>
          <w:lang w:val="tg-Cyrl-TJ"/>
        </w:rPr>
        <w:t>о</w:t>
      </w:r>
      <w:r w:rsidRPr="008567DE">
        <w:rPr>
          <w:rFonts w:ascii="Palatino Linotype" w:hAnsi="Palatino Linotype"/>
          <w:color w:val="000000"/>
          <w:sz w:val="28"/>
          <w:szCs w:val="28"/>
          <w:lang w:val="tg-Cyrl-TJ"/>
        </w:rPr>
        <w:t xml:space="preserve"> ва дигар гурӯҳҳ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осерпазир</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оилаҳ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авон</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гур</w:t>
      </w:r>
      <w:r w:rsidRPr="008567DE">
        <w:rPr>
          <w:rFonts w:ascii="Palatino Linotype" w:hAnsi="Palatino Linotype"/>
          <w:color w:val="000000"/>
          <w:sz w:val="28"/>
          <w:szCs w:val="28"/>
          <w:lang w:val="tg-Cyrl-TJ"/>
        </w:rPr>
        <w:t>ӯҳҳ</w:t>
      </w:r>
      <w:r w:rsidRPr="008567DE">
        <w:rPr>
          <w:rFonts w:ascii="Palatino Linotype" w:hAnsi="Palatino Linotype" w:cs="Times New Roman Tj"/>
          <w:color w:val="000000"/>
          <w:sz w:val="28"/>
          <w:szCs w:val="28"/>
          <w:lang w:val="tg-Cyrl-TJ"/>
        </w:rPr>
        <w:t>оиноболи</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онвадигаршахсоне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кидар</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омеаумрбасармебаранд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@134.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Ҳадафи кори иҷтимоӣ бо гурӯҳҳ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маъюбон ин</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 xml:space="preserve">ин </w:t>
      </w:r>
      <w:r w:rsidRPr="008567DE">
        <w:rPr>
          <w:rFonts w:ascii="Palatino Linotype" w:hAnsi="Palatino Linotype"/>
          <w:color w:val="000000"/>
          <w:sz w:val="28"/>
          <w:szCs w:val="28"/>
          <w:lang w:val="tg-Cyrl-TJ"/>
        </w:rPr>
        <w:t>максади комёб шудан ба маъюбон чунин холате, ки вай қобилияти иҷрои функсияи иҷтимоӣ, ки барои инсонҳои солим аст</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ин расонидани кумак ба шахсони эҳ</w:t>
      </w:r>
      <w:r w:rsidRPr="008567DE">
        <w:rPr>
          <w:rFonts w:ascii="Palatino Linotype" w:hAnsi="Palatino Linotype" w:cs="Times New Roman Tj"/>
          <w:bCs/>
          <w:color w:val="000000"/>
          <w:sz w:val="28"/>
          <w:szCs w:val="28"/>
          <w:lang w:val="tg-Cyrl-TJ"/>
        </w:rPr>
        <w:t>тиё</w:t>
      </w:r>
      <w:r w:rsidRPr="008567DE">
        <w:rPr>
          <w:rFonts w:ascii="Palatino Linotype" w:hAnsi="Palatino Linotype"/>
          <w:bCs/>
          <w:color w:val="000000"/>
          <w:sz w:val="28"/>
          <w:szCs w:val="28"/>
          <w:lang w:val="tg-Cyrl-TJ"/>
        </w:rPr>
        <w:t>ҷ</w:t>
      </w:r>
      <w:r w:rsidRPr="008567DE">
        <w:rPr>
          <w:rFonts w:ascii="Palatino Linotype" w:hAnsi="Palatino Linotype" w:cs="Times New Roman Tj"/>
          <w:bCs/>
          <w:color w:val="000000"/>
          <w:sz w:val="28"/>
          <w:szCs w:val="28"/>
          <w:lang w:val="tg-Cyrl-TJ"/>
        </w:rPr>
        <w:t>мандмебошад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кумаки иҷтимоӣ мебошад ва максади он комёб шудан ба маъюбон чунин ҳолате, ки вай кобилияти иҷрои функсияи ичтимои, ки барои инсонҳои солим мебошад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ҳадафи кори иҷтимоӣ бо гурӯҳҳ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маъюбон ин расонидани кумак ба маъюбон мебошадмебаранд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@135.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Дар гурӯҳ таъсири байниҳамдигари вуҷ</w:t>
      </w:r>
      <w:r w:rsidRPr="008567DE">
        <w:rPr>
          <w:rFonts w:ascii="Palatino Linotype" w:hAnsi="Palatino Linotype" w:cs="Times New Roman Tj"/>
          <w:color w:val="000000"/>
          <w:sz w:val="28"/>
          <w:szCs w:val="28"/>
          <w:lang w:val="tg-Cyrl-TJ"/>
        </w:rPr>
        <w:t>уд</w:t>
      </w:r>
      <w:r w:rsidRPr="008567DE">
        <w:rPr>
          <w:rFonts w:ascii="Palatino Linotype" w:hAnsi="Palatino Linotype"/>
          <w:color w:val="000000"/>
          <w:sz w:val="28"/>
          <w:szCs w:val="28"/>
          <w:lang w:val="tg-Cyrl-TJ"/>
        </w:rPr>
        <w:t xml:space="preserve"> дорад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бояд бошад;</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не;</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ҳ</w:t>
      </w:r>
      <w:r w:rsidRPr="008567DE">
        <w:rPr>
          <w:rFonts w:ascii="Palatino Linotype" w:hAnsi="Palatino Linotype" w:cs="Times New Roman Tj"/>
          <w:color w:val="000000"/>
          <w:sz w:val="28"/>
          <w:szCs w:val="28"/>
          <w:lang w:val="tg-Cyrl-TJ"/>
        </w:rPr>
        <w:t>а</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ин номумкин аст</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@136.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Агар дар гурӯҳ шахси нав ворид шавад гурӯҳ</w:t>
      </w:r>
      <w:r w:rsidRPr="008567DE">
        <w:rPr>
          <w:rFonts w:ascii="Palatino Linotype" w:hAnsi="Palatino Linotype" w:cs="Times New Roman Tj"/>
          <w:color w:val="000000"/>
          <w:sz w:val="28"/>
          <w:szCs w:val="28"/>
          <w:lang w:val="tg-Cyrl-TJ"/>
        </w:rPr>
        <w:t>та</w:t>
      </w:r>
      <w:r w:rsidRPr="008567DE">
        <w:rPr>
          <w:rFonts w:ascii="Palatino Linotype" w:hAnsi="Palatino Linotype"/>
          <w:color w:val="000000"/>
          <w:sz w:val="28"/>
          <w:szCs w:val="28"/>
          <w:lang w:val="tg-Cyrl-TJ"/>
        </w:rPr>
        <w:t>ғ</w:t>
      </w:r>
      <w:r w:rsidRPr="008567DE">
        <w:rPr>
          <w:rFonts w:ascii="Palatino Linotype" w:hAnsi="Palatino Linotype" w:cs="Times New Roman Tj"/>
          <w:color w:val="000000"/>
          <w:sz w:val="28"/>
          <w:szCs w:val="28"/>
          <w:lang w:val="tg-Cyrl-TJ"/>
        </w:rPr>
        <w:t>ирёбадин</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$A) </w:t>
      </w:r>
      <w:r w:rsidRPr="008567DE">
        <w:rPr>
          <w:rFonts w:ascii="Palatino Linotype" w:hAnsi="Palatino Linotype"/>
          <w:bCs/>
          <w:color w:val="000000"/>
          <w:sz w:val="28"/>
          <w:szCs w:val="28"/>
          <w:lang w:val="tg-Cyrl-TJ"/>
        </w:rPr>
        <w:t xml:space="preserve">ин гуна </w:t>
      </w:r>
      <w:r w:rsidRPr="008567DE">
        <w:rPr>
          <w:rFonts w:ascii="Palatino Linotype" w:hAnsi="Palatino Linotype"/>
          <w:color w:val="000000"/>
          <w:sz w:val="28"/>
          <w:szCs w:val="28"/>
          <w:lang w:val="tg-Cyrl-TJ"/>
        </w:rPr>
        <w:t>гурӯҳ инкишоф наёфта аст</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 xml:space="preserve">$B) </w:t>
      </w:r>
      <w:r w:rsidRPr="008567DE">
        <w:rPr>
          <w:rFonts w:ascii="Palatino Linotype" w:hAnsi="Palatino Linotype"/>
          <w:bCs/>
          <w:color w:val="000000"/>
          <w:sz w:val="28"/>
          <w:szCs w:val="28"/>
          <w:lang w:val="tg-Cyrl-TJ"/>
        </w:rPr>
        <w:t xml:space="preserve">ин гуна </w:t>
      </w:r>
      <w:r w:rsidRPr="008567DE">
        <w:rPr>
          <w:rFonts w:ascii="Palatino Linotype" w:hAnsi="Palatino Linotype"/>
          <w:color w:val="000000"/>
          <w:sz w:val="28"/>
          <w:szCs w:val="28"/>
          <w:lang w:val="tg-Cyrl-TJ"/>
        </w:rPr>
        <w:t>гурӯҳ, гурӯҳ</w:t>
      </w:r>
      <w:r w:rsidRPr="008567DE">
        <w:rPr>
          <w:rFonts w:ascii="Palatino Linotype" w:hAnsi="Palatino Linotype" w:cs="Times New Roman Tj"/>
          <w:color w:val="000000"/>
          <w:sz w:val="28"/>
          <w:szCs w:val="28"/>
          <w:lang w:val="tg-Cyrl-TJ"/>
        </w:rPr>
        <w:t>ишартинест</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$C) чунин гуруҳ, гурӯҳ нест</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color w:val="000000"/>
          <w:sz w:val="28"/>
          <w:szCs w:val="28"/>
          <w:lang w:val="tg-Cyrl-TJ"/>
        </w:rPr>
        <w:t>$D) ин гурӯҳ</w:t>
      </w:r>
      <w:r w:rsidRPr="008567DE">
        <w:rPr>
          <w:rFonts w:ascii="Palatino Linotype" w:hAnsi="Palatino Linotype" w:cs="Times New Roman Tj"/>
          <w:color w:val="000000"/>
          <w:sz w:val="28"/>
          <w:szCs w:val="28"/>
          <w:lang w:val="tg-Cyrl-TJ"/>
        </w:rPr>
        <w:t>ест</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аъзоёнионазякдигарвобастагинадоранд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ҳама вариянтҳо дуруст аст;</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@137.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Барои таъмин намудани муоширати бомувафаққ</w:t>
      </w:r>
      <w:r w:rsidRPr="008567DE">
        <w:rPr>
          <w:rFonts w:ascii="Palatino Linotype" w:hAnsi="Palatino Linotype" w:cs="Times New Roman Tj"/>
          <w:color w:val="000000"/>
          <w:sz w:val="28"/>
          <w:szCs w:val="28"/>
          <w:lang w:val="tg-Cyrl-TJ"/>
        </w:rPr>
        <w:t>ият</w:t>
      </w:r>
      <w:r w:rsidRPr="008567DE">
        <w:rPr>
          <w:rFonts w:ascii="Palatino Linotype" w:hAnsi="Palatino Linotype"/>
          <w:color w:val="000000"/>
          <w:sz w:val="28"/>
          <w:szCs w:val="28"/>
          <w:lang w:val="tg-Cyrl-TJ"/>
        </w:rPr>
        <w:t xml:space="preserve"> бо мизоҷ</w:t>
      </w:r>
      <w:r w:rsidRPr="008567DE">
        <w:rPr>
          <w:rFonts w:ascii="Palatino Linotype" w:hAnsi="Palatino Linotype" w:cs="Times New Roman Tj"/>
          <w:color w:val="000000"/>
          <w:sz w:val="28"/>
          <w:szCs w:val="28"/>
          <w:lang w:val="tg-Cyrl-TJ"/>
        </w:rPr>
        <w:t>онкадомтавсия</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опешни</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одмкшавад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Сохтани суханрони дар мавзуи асосӣ;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Масхараомез сухан кардан бо мизоҷ</w:t>
      </w:r>
      <w:r w:rsidRPr="008567DE">
        <w:rPr>
          <w:rFonts w:ascii="Palatino Linotype" w:hAnsi="Palatino Linotype" w:cs="Times New Roman Tj"/>
          <w:color w:val="000000"/>
          <w:sz w:val="28"/>
          <w:szCs w:val="28"/>
          <w:lang w:val="tg-Cyrl-TJ"/>
        </w:rPr>
        <w:t>он</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обили</w:t>
      </w:r>
      <w:r w:rsidRPr="008567DE">
        <w:rPr>
          <w:rFonts w:ascii="Palatino Linotype" w:hAnsi="Palatino Linotype"/>
          <w:color w:val="000000"/>
          <w:sz w:val="28"/>
          <w:szCs w:val="28"/>
          <w:lang w:val="tg-Cyrl-TJ"/>
        </w:rPr>
        <w:t>қабул нест;</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Суханрони бо имову ишора, содда, фаҳ</w:t>
      </w:r>
      <w:r w:rsidRPr="008567DE">
        <w:rPr>
          <w:rFonts w:ascii="Palatino Linotype" w:hAnsi="Palatino Linotype" w:cs="Times New Roman Tj"/>
          <w:color w:val="000000"/>
          <w:sz w:val="28"/>
          <w:szCs w:val="28"/>
          <w:lang w:val="tg-Cyrl-TJ"/>
        </w:rPr>
        <w:t>мовабомантищбошад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
          <w:color w:val="000000"/>
          <w:sz w:val="28"/>
          <w:szCs w:val="28"/>
          <w:lang w:val="tg-Cyrl-TJ"/>
        </w:rPr>
      </w:pPr>
      <w:r w:rsidRPr="008567DE">
        <w:rPr>
          <w:rFonts w:ascii="Palatino Linotype" w:hAnsi="Palatino Linotype"/>
          <w:color w:val="000000"/>
          <w:sz w:val="28"/>
          <w:szCs w:val="28"/>
          <w:lang w:val="tg-Cyrl-TJ"/>
        </w:rPr>
        <w:t>$D) Гуш кардани мизоҷ</w:t>
      </w:r>
      <w:r w:rsidRPr="008567DE">
        <w:rPr>
          <w:rFonts w:ascii="Palatino Linotype" w:hAnsi="Palatino Linotype" w:cs="Times New Roman Tj"/>
          <w:color w:val="000000"/>
          <w:sz w:val="28"/>
          <w:szCs w:val="28"/>
          <w:lang w:val="tg-Cyrl-TJ"/>
        </w:rPr>
        <w:t>он</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Бояд бо саволҳои аниқ</w:t>
      </w:r>
      <w:r w:rsidRPr="008567DE">
        <w:rPr>
          <w:rFonts w:ascii="Palatino Linotype" w:hAnsi="Palatino Linotype" w:cs="Times New Roman Tj"/>
          <w:color w:val="000000"/>
          <w:sz w:val="28"/>
          <w:szCs w:val="28"/>
          <w:lang w:val="tg-Cyrl-TJ"/>
        </w:rPr>
        <w:t>к</w:t>
      </w:r>
      <w:r w:rsidRPr="008567DE">
        <w:rPr>
          <w:rFonts w:ascii="Palatino Linotype" w:hAnsi="Palatino Linotype"/>
          <w:color w:val="000000"/>
          <w:sz w:val="28"/>
          <w:szCs w:val="28"/>
          <w:lang w:val="tg-Cyrl-TJ"/>
        </w:rPr>
        <w:t>унанда ба мизоҷ</w:t>
      </w:r>
      <w:r w:rsidRPr="008567DE">
        <w:rPr>
          <w:rFonts w:ascii="Palatino Linotype" w:hAnsi="Palatino Linotype" w:cs="Times New Roman Tj"/>
          <w:color w:val="000000"/>
          <w:sz w:val="28"/>
          <w:szCs w:val="28"/>
          <w:lang w:val="tg-Cyrl-TJ"/>
        </w:rPr>
        <w:t>онму</w:t>
      </w:r>
      <w:r w:rsidRPr="008567DE">
        <w:rPr>
          <w:rFonts w:ascii="Palatino Linotype" w:hAnsi="Palatino Linotype"/>
          <w:color w:val="000000"/>
          <w:sz w:val="28"/>
          <w:szCs w:val="28"/>
          <w:lang w:val="tg-Cyrl-TJ"/>
        </w:rPr>
        <w:t>роҷиат кунанд;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@138.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адаф</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ои</w:t>
      </w:r>
      <w:r w:rsidRPr="008567DE">
        <w:rPr>
          <w:rFonts w:ascii="Palatino Linotype" w:hAnsi="Palatino Linotype"/>
          <w:color w:val="000000"/>
          <w:sz w:val="28"/>
          <w:szCs w:val="28"/>
          <w:lang w:val="tg-Cyrl-TJ"/>
        </w:rPr>
        <w:t xml:space="preserve"> асосии муошират дар кори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 ва оиларо тарищи зойл мушахас кардан мумкин аст?</w:t>
      </w:r>
    </w:p>
    <w:p w:rsidR="003311F1" w:rsidRPr="008567DE" w:rsidRDefault="003311F1" w:rsidP="00C40ECE">
      <w:pPr>
        <w:rPr>
          <w:rFonts w:ascii="Palatino Linotype" w:hAnsi="Palatino Linotype"/>
          <w:b/>
          <w:color w:val="000000"/>
          <w:sz w:val="28"/>
          <w:szCs w:val="28"/>
          <w:lang w:val="tg-Cyrl-TJ"/>
        </w:rPr>
      </w:pPr>
      <w:r w:rsidRPr="008567DE">
        <w:rPr>
          <w:rFonts w:ascii="Palatino Linotype" w:hAnsi="Palatino Linotype"/>
          <w:color w:val="000000"/>
          <w:sz w:val="28"/>
          <w:szCs w:val="28"/>
          <w:lang w:val="tg-Cyrl-TJ"/>
        </w:rPr>
        <w:t>$A) муоширати дуруст барои барщарор кардан;</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таъмин намудани барасии эҳ</w:t>
      </w:r>
      <w:r w:rsidRPr="008567DE">
        <w:rPr>
          <w:rFonts w:ascii="Palatino Linotype" w:hAnsi="Palatino Linotype" w:cs="Times New Roman Tj"/>
          <w:color w:val="000000"/>
          <w:sz w:val="28"/>
          <w:szCs w:val="28"/>
          <w:lang w:val="tg-Cyrl-TJ"/>
        </w:rPr>
        <w:t>сосотвафикуащидаиаъзоиоила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Ҷамъоварии маълумоти зарури барои ҳ</w:t>
      </w:r>
      <w:r w:rsidRPr="008567DE">
        <w:rPr>
          <w:rFonts w:ascii="Palatino Linotype" w:hAnsi="Palatino Linotype" w:cs="Times New Roman Tj"/>
          <w:color w:val="000000"/>
          <w:sz w:val="28"/>
          <w:szCs w:val="28"/>
          <w:lang w:val="tg-Cyrl-TJ"/>
        </w:rPr>
        <w:t>ал</w:t>
      </w:r>
      <w:r w:rsidRPr="008567DE">
        <w:rPr>
          <w:rFonts w:ascii="Palatino Linotype" w:hAnsi="Palatino Linotype"/>
          <w:color w:val="000000"/>
          <w:sz w:val="28"/>
          <w:szCs w:val="28"/>
          <w:lang w:val="tg-Cyrl-TJ"/>
        </w:rPr>
        <w:t>ли он;</w:t>
      </w:r>
    </w:p>
    <w:p w:rsidR="003311F1" w:rsidRPr="008567DE" w:rsidRDefault="003311F1" w:rsidP="00C40ECE">
      <w:pPr>
        <w:rPr>
          <w:rFonts w:ascii="Palatino Linotype" w:hAnsi="Palatino Linotype"/>
          <w:b/>
          <w:color w:val="000000"/>
          <w:sz w:val="28"/>
          <w:szCs w:val="28"/>
          <w:lang w:val="tg-Cyrl-TJ"/>
        </w:rPr>
      </w:pPr>
      <w:r w:rsidRPr="008567DE">
        <w:rPr>
          <w:rFonts w:ascii="Palatino Linotype" w:hAnsi="Palatino Linotype"/>
          <w:color w:val="000000"/>
          <w:sz w:val="28"/>
          <w:szCs w:val="28"/>
          <w:lang w:val="tg-Cyrl-TJ"/>
        </w:rPr>
        <w:t>$D) муайян намудани ҷанбаҳ</w:t>
      </w:r>
      <w:r w:rsidRPr="008567DE">
        <w:rPr>
          <w:rFonts w:ascii="Palatino Linotype" w:hAnsi="Palatino Linotype" w:cs="Times New Roman Tj"/>
          <w:color w:val="000000"/>
          <w:sz w:val="28"/>
          <w:szCs w:val="28"/>
          <w:lang w:val="tg-Cyrl-TJ"/>
        </w:rPr>
        <w:t>оифаъолятиминбадабооила</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масонидани кумак ва дастгири, таъмини маълумоти зарури ба оила;</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 xml:space="preserve">@139.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tg-Cyrl-TJ"/>
        </w:rPr>
        <w:t>Шахсият гуфта шумо чиро дар назар доред ?</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$A) </w:t>
      </w:r>
      <w:r w:rsidRPr="008567DE">
        <w:rPr>
          <w:rFonts w:ascii="Palatino Linotype" w:hAnsi="Palatino Linotype"/>
          <w:color w:val="000000"/>
          <w:sz w:val="28"/>
          <w:szCs w:val="28"/>
          <w:lang w:val="tg-Cyrl-TJ"/>
        </w:rPr>
        <w:t>Фарди алоҳида</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 xml:space="preserve">$B) </w:t>
      </w:r>
      <w:r w:rsidRPr="008567DE">
        <w:rPr>
          <w:rFonts w:ascii="Palatino Linotype" w:hAnsi="Palatino Linotype"/>
          <w:color w:val="000000"/>
          <w:sz w:val="28"/>
          <w:szCs w:val="28"/>
        </w:rPr>
        <w:t>Одами бузург</w:t>
      </w:r>
      <w:r w:rsidRPr="008567DE">
        <w:rPr>
          <w:rFonts w:ascii="Palatino Linotype" w:hAnsi="Palatino Linotype"/>
          <w:bCs/>
          <w:color w:val="000000"/>
          <w:sz w:val="28"/>
          <w:szCs w:val="28"/>
        </w:rPr>
        <w:t>;</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$C) сифатҳои иҷтимоии инсон;</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 xml:space="preserve">$D) </w:t>
      </w:r>
      <w:r w:rsidRPr="008567DE">
        <w:rPr>
          <w:rFonts w:ascii="Palatino Linotype" w:hAnsi="Palatino Linotype"/>
          <w:color w:val="000000"/>
          <w:sz w:val="28"/>
          <w:szCs w:val="28"/>
        </w:rPr>
        <w:t>Хусусияти умумии биологӣ</w:t>
      </w:r>
      <w:r w:rsidRPr="008567DE">
        <w:rPr>
          <w:rFonts w:ascii="Palatino Linotype" w:hAnsi="Palatino Linotype"/>
          <w:bCs/>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bCs/>
          <w:color w:val="000000"/>
          <w:sz w:val="28"/>
          <w:szCs w:val="28"/>
        </w:rPr>
        <w:t xml:space="preserve">$E) </w:t>
      </w:r>
      <w:r w:rsidRPr="008567DE">
        <w:rPr>
          <w:rFonts w:ascii="Palatino Linotype" w:hAnsi="Palatino Linotype"/>
          <w:color w:val="000000"/>
          <w:sz w:val="28"/>
          <w:szCs w:val="28"/>
        </w:rPr>
        <w:t>Одами кордон</w:t>
      </w:r>
      <w:r w:rsidRPr="008567DE">
        <w:rPr>
          <w:rFonts w:ascii="Palatino Linotype" w:hAnsi="Palatino Linotype"/>
          <w:bCs/>
          <w:color w:val="000000"/>
          <w:sz w:val="28"/>
          <w:szCs w:val="28"/>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@140.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Кадоме аз инҳо ба вазифаи команди иҷтимоӣ тааллуқ дорад?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ташхисӣ</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иҷтимоикунонӣ</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дастгирӣ иҷ</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тартиботӣ</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$E) таҳлилӣ;</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@141.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Оё корманди иҷтимоӣ дар вақти фаъолияти амалиаш метавонад, ки пурра ба сифати дигар мутахассис баромад намояд?</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ин вобаста ба шароит;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не</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$C) ҳа</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$D) дар баъзе ҳолат ҳ</w:t>
      </w:r>
      <w:r w:rsidRPr="008567DE">
        <w:rPr>
          <w:rFonts w:ascii="Palatino Linotype" w:hAnsi="Palatino Linotype" w:cs="Times New Roman Tj"/>
          <w:color w:val="000000"/>
          <w:sz w:val="28"/>
          <w:szCs w:val="28"/>
          <w:lang w:val="uk-UA"/>
        </w:rPr>
        <w:t>о</w:t>
      </w:r>
      <w:r w:rsidRPr="008567DE">
        <w:rPr>
          <w:rFonts w:ascii="Palatino Linotype" w:hAnsi="Palatino Linotype"/>
          <w:color w:val="000000"/>
          <w:sz w:val="28"/>
          <w:szCs w:val="28"/>
          <w:lang w:val="tt-RU"/>
        </w:rPr>
        <w:t>;</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tg-Cyrl-TJ"/>
        </w:rPr>
        <w:t>$E) ҳ</w:t>
      </w:r>
      <w:r w:rsidRPr="008567DE">
        <w:rPr>
          <w:rFonts w:ascii="Palatino Linotype" w:hAnsi="Palatino Linotype" w:cs="Times New Roman Tj"/>
          <w:color w:val="000000"/>
          <w:sz w:val="28"/>
          <w:szCs w:val="28"/>
          <w:lang w:val="tg-Cyrl-TJ"/>
        </w:rPr>
        <w:t>амаи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авоб</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одуруст</w:t>
      </w:r>
      <w:r w:rsidRPr="008567DE">
        <w:rPr>
          <w:rFonts w:ascii="Palatino Linotype" w:hAnsi="Palatino Linotype"/>
          <w:color w:val="000000"/>
          <w:sz w:val="28"/>
          <w:szCs w:val="28"/>
          <w:lang w:val="tg-Cyrl-TJ"/>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uk-UA"/>
        </w:rPr>
        <w:t xml:space="preserve">@142. </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Омили асосии мутобиқ нашудани кӯдак</w:t>
      </w:r>
      <w:r w:rsidRPr="008567DE">
        <w:rPr>
          <w:rFonts w:ascii="Palatino Linotype" w:hAnsi="Palatino Linotype"/>
          <w:color w:val="000000"/>
          <w:sz w:val="28"/>
          <w:szCs w:val="28"/>
          <w:lang w:val="tg-Cyrl-TJ"/>
        </w:rPr>
        <w:t>он</w:t>
      </w:r>
      <w:r w:rsidRPr="008567DE">
        <w:rPr>
          <w:rFonts w:ascii="Palatino Linotype" w:hAnsi="Palatino Linotype"/>
          <w:color w:val="000000"/>
          <w:sz w:val="28"/>
          <w:szCs w:val="28"/>
          <w:lang w:val="uk-UA"/>
        </w:rPr>
        <w:t xml:space="preserve"> дар ҷомеа дар чист?</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$A) осеби табиӣ;</w:t>
      </w:r>
    </w:p>
    <w:p w:rsidR="003311F1" w:rsidRPr="008567DE" w:rsidRDefault="003311F1" w:rsidP="00C40ECE">
      <w:pPr>
        <w:rPr>
          <w:rFonts w:ascii="Palatino Linotype" w:hAnsi="Palatino Linotype"/>
          <w:color w:val="000000"/>
          <w:sz w:val="28"/>
          <w:szCs w:val="28"/>
          <w:lang w:val="uk-UA"/>
        </w:rPr>
      </w:pPr>
      <w:r w:rsidRPr="008567DE">
        <w:rPr>
          <w:rFonts w:ascii="Palatino Linotype" w:hAnsi="Palatino Linotype"/>
          <w:color w:val="000000"/>
          <w:sz w:val="28"/>
          <w:szCs w:val="28"/>
          <w:lang w:val="uk-UA"/>
        </w:rPr>
        <w:t>$B) ҷомеаи анъанавӣ;</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шароити номуносиди оилавӣ;</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серфарзандии оила;</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$E) боғча ва мактаб;</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@143.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Маъюбият дар Тоҷикистон дорои чанд гурӯҳ мебошад</w:t>
      </w:r>
      <w:r>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ду гурӯҳ: гурӯҳи якум ва дуюм;</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панҷ гурӯҳ;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се гурӯҳ;</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ба гурӯҳҷудо намекунанд;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чор гурӯҳ;</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@144.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Чорабиниҳои кори иҷтимоӣ аз кадом манбаъҳо маблағгузорӣ мешаванд?</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аз ҳисоби суғуртаи тиббӣ;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аз ҳисоби муҳоҷирони меҳнатӣ;</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аз ҳисоби буҷаи давлат;</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аз ҳисоби даромадҳои аҳолӣ;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w:t>
      </w:r>
      <w:r w:rsidRPr="008567DE">
        <w:rPr>
          <w:rFonts w:ascii="Palatino Linotype" w:hAnsi="Palatino Linotype" w:cs="Times New Roman Tj"/>
          <w:color w:val="000000"/>
          <w:sz w:val="28"/>
          <w:szCs w:val="28"/>
          <w:lang w:val="tg-Cyrl-TJ"/>
        </w:rPr>
        <w:t>амаи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авоб</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онодуруст</w:t>
      </w:r>
      <w:r w:rsidRPr="008567DE">
        <w:rPr>
          <w:rFonts w:ascii="Palatino Linotype" w:hAnsi="Palatino Linotype"/>
          <w:color w:val="000000"/>
          <w:sz w:val="28"/>
          <w:szCs w:val="28"/>
          <w:lang w:val="tg-Cyrl-TJ"/>
        </w:rPr>
        <w:t>;</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rPr>
        <w:t>@1</w:t>
      </w:r>
      <w:r w:rsidRPr="008567DE">
        <w:rPr>
          <w:rFonts w:ascii="Palatino Linotype" w:hAnsi="Palatino Linotype"/>
          <w:color w:val="000000"/>
          <w:sz w:val="28"/>
          <w:szCs w:val="28"/>
          <w:lang w:val="tg-Cyrl-TJ"/>
        </w:rPr>
        <w:t>45</w:t>
      </w:r>
      <w:r w:rsidRPr="008567DE">
        <w:rPr>
          <w:rFonts w:ascii="Palatino Linotype" w:hAnsi="Palatino Linotype"/>
          <w:color w:val="000000"/>
          <w:sz w:val="28"/>
          <w:szCs w:val="28"/>
        </w:rPr>
        <w:t xml:space="preserve">. </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lang w:val="tg-Cyrl-TJ"/>
        </w:rPr>
        <w:t xml:space="preserve">Стратегияи баланд бардоштани сатҳи некуаҳволии мардум барои солҳои 2013 </w:t>
      </w:r>
      <w:r w:rsidRPr="008567DE">
        <w:rPr>
          <w:rFonts w:ascii="Palatino Linotype" w:hAnsi="Palatino Linotype"/>
          <w:color w:val="000000"/>
          <w:sz w:val="28"/>
          <w:szCs w:val="28"/>
        </w:rPr>
        <w:t xml:space="preserve">- </w:t>
      </w:r>
      <w:r w:rsidRPr="008567DE">
        <w:rPr>
          <w:rFonts w:ascii="Palatino Linotype" w:hAnsi="Palatino Linotype"/>
          <w:color w:val="000000"/>
          <w:sz w:val="28"/>
          <w:szCs w:val="28"/>
          <w:lang w:val="tg-Cyrl-TJ"/>
        </w:rPr>
        <w:t xml:space="preserve">2016 </w:t>
      </w:r>
      <w:r w:rsidRPr="008567DE">
        <w:rPr>
          <w:rFonts w:ascii="Palatino Linotype" w:hAnsi="Palatino Linotype"/>
          <w:color w:val="000000"/>
          <w:sz w:val="28"/>
          <w:szCs w:val="28"/>
        </w:rPr>
        <w:t>кадом сол қабул шудааст</w:t>
      </w:r>
      <w:r>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$A) соли 1991;</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$B) соли 1999;</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$C) соли 2012;</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$D) соли 1997;</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ин хел ҳуҷҷат қабул нагардидааст;</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@1</w:t>
      </w:r>
      <w:r w:rsidRPr="008567DE">
        <w:rPr>
          <w:rFonts w:ascii="Palatino Linotype" w:hAnsi="Palatino Linotype"/>
          <w:color w:val="000000"/>
          <w:sz w:val="28"/>
          <w:szCs w:val="28"/>
          <w:lang w:val="tg-Cyrl-TJ"/>
        </w:rPr>
        <w:t>46</w:t>
      </w:r>
      <w:r w:rsidRPr="008567DE">
        <w:rPr>
          <w:rFonts w:ascii="Palatino Linotype" w:hAnsi="Palatino Linotype"/>
          <w:color w:val="000000"/>
          <w:sz w:val="28"/>
          <w:szCs w:val="28"/>
        </w:rPr>
        <w:t>. Шаҳрвандоне ноболиғ дониста мешаванд, ки?</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 xml:space="preserve">$A) то ба синни </w:t>
      </w:r>
      <w:r w:rsidRPr="008567DE">
        <w:rPr>
          <w:rFonts w:ascii="Palatino Linotype" w:hAnsi="Palatino Linotype"/>
          <w:color w:val="000000"/>
          <w:sz w:val="28"/>
          <w:szCs w:val="28"/>
          <w:lang w:val="tg-Cyrl-TJ"/>
        </w:rPr>
        <w:t>18</w:t>
      </w:r>
      <w:r w:rsidRPr="008567DE">
        <w:rPr>
          <w:rFonts w:ascii="Palatino Linotype" w:hAnsi="Palatino Linotype"/>
          <w:color w:val="000000"/>
          <w:sz w:val="28"/>
          <w:szCs w:val="28"/>
        </w:rPr>
        <w:t xml:space="preserve"> - солагӣ расида бошанд;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то ба синни 16- солагӣ нарасида бошанд;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то ба синни 18 - солагӣ нарасида бошанд;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то ба сини 14 солагӣ нарасида бошанд;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$E) то ба сини 15 солагӣ нарасида бошанд;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@147.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Шахсонеро, ки дар натиҷаи нуқсёбии саломатӣ, беморӣ, ҷароҳатбардорӣ, иллати ҷисмонӣ ва ақлонӣ фаъолияти ҳаётии онҳо маҳдуд гардидааст, чӣ ном мебаранд?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$A) одамоне, ки дар асоси шартнома ва суғурта кор мекунанд;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одамоне, ки хизмати ҳарбӣ менамоянд;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шахсони маъюб;</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$D) одамоне, ки бекор ҳастанд;</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$E) одамоне, ки ба таҳсил банд мебошанд;</w:t>
      </w:r>
    </w:p>
    <w:p w:rsidR="003311F1" w:rsidRDefault="003311F1" w:rsidP="00C40ECE">
      <w:pPr>
        <w:rPr>
          <w:rFonts w:ascii="Palatino Linotype" w:hAnsi="Palatino Linotype"/>
          <w:color w:val="000000"/>
          <w:sz w:val="28"/>
          <w:szCs w:val="28"/>
          <w:lang w:val="en-GB"/>
        </w:rPr>
      </w:pPr>
      <w:r w:rsidRPr="008567DE">
        <w:rPr>
          <w:rFonts w:ascii="Palatino Linotype" w:hAnsi="Palatino Linotype"/>
          <w:color w:val="000000"/>
          <w:sz w:val="28"/>
          <w:szCs w:val="28"/>
          <w:lang w:val="tg-Cyrl-TJ"/>
        </w:rPr>
        <w:t xml:space="preserve">@148. </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Корманди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r w:rsidRPr="008567DE">
        <w:rPr>
          <w:rFonts w:ascii="Palatino Linotype" w:hAnsi="Palatino Linotype" w:cs="Times New Roman Tj"/>
          <w:color w:val="000000"/>
          <w:sz w:val="28"/>
          <w:szCs w:val="28"/>
          <w:lang w:val="tg-Cyrl-TJ"/>
        </w:rPr>
        <w:t>дароилае</w:t>
      </w:r>
      <w:r w:rsidRPr="008567DE">
        <w:rPr>
          <w:rFonts w:ascii="Palatino Linotype" w:hAnsi="Palatino Linotype"/>
          <w:color w:val="000000"/>
          <w:sz w:val="28"/>
          <w:szCs w:val="28"/>
          <w:lang w:val="tg-Cyrl-TJ"/>
        </w:rPr>
        <w:t xml:space="preserve">, </w:t>
      </w:r>
      <w:r w:rsidRPr="008567DE">
        <w:rPr>
          <w:rFonts w:ascii="Palatino Linotype" w:hAnsi="Palatino Linotype" w:cs="Times New Roman Tj"/>
          <w:color w:val="000000"/>
          <w:sz w:val="28"/>
          <w:szCs w:val="28"/>
          <w:lang w:val="tg-Cyrl-TJ"/>
        </w:rPr>
        <w:t>кизеризуровари</w:t>
      </w:r>
      <w:r w:rsidRPr="008567DE">
        <w:rPr>
          <w:rFonts w:ascii="Palatino Linotype" w:hAnsi="Palatino Linotype"/>
          <w:color w:val="000000"/>
          <w:sz w:val="28"/>
          <w:szCs w:val="28"/>
          <w:lang w:val="tg-Cyrl-TJ"/>
        </w:rPr>
        <w:t>қ</w:t>
      </w:r>
      <w:r w:rsidRPr="008567DE">
        <w:rPr>
          <w:rFonts w:ascii="Palatino Linotype" w:hAnsi="Palatino Linotype" w:cs="Times New Roman Tj"/>
          <w:color w:val="000000"/>
          <w:sz w:val="28"/>
          <w:szCs w:val="28"/>
          <w:lang w:val="tg-Cyrl-TJ"/>
        </w:rPr>
        <w:t>рордорадкадомвазифаиасосиробояди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рокунад</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$A) кумаки моливӣ</w:t>
      </w:r>
      <w:r w:rsidRPr="008567DE">
        <w:rPr>
          <w:rFonts w:ascii="Palatino Linotype" w:hAnsi="Palatino Linotype" w:cs="Times New Roman Tj"/>
          <w:color w:val="000000"/>
          <w:sz w:val="28"/>
          <w:szCs w:val="28"/>
        </w:rPr>
        <w:t>базандароила</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$B) кумакӣ</w:t>
      </w:r>
      <w:r w:rsidRPr="008567DE">
        <w:rPr>
          <w:rFonts w:ascii="Palatino Linotype" w:hAnsi="Palatino Linotype" w:cs="Times New Roman Tj"/>
          <w:color w:val="000000"/>
          <w:sz w:val="28"/>
          <w:szCs w:val="28"/>
        </w:rPr>
        <w:t>равонинамуданбазандароила</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rPr>
      </w:pPr>
      <w:r w:rsidRPr="008567DE">
        <w:rPr>
          <w:rFonts w:ascii="Palatino Linotype" w:hAnsi="Palatino Linotype"/>
          <w:color w:val="000000"/>
          <w:sz w:val="28"/>
          <w:szCs w:val="28"/>
        </w:rPr>
        <w:t>$C) ҷ</w:t>
      </w:r>
      <w:r w:rsidRPr="008567DE">
        <w:rPr>
          <w:rFonts w:ascii="Palatino Linotype" w:hAnsi="Palatino Linotype" w:cs="Times New Roman Tj"/>
          <w:color w:val="000000"/>
          <w:sz w:val="28"/>
          <w:szCs w:val="28"/>
        </w:rPr>
        <w:t>ор</w:t>
      </w:r>
      <w:r w:rsidRPr="008567DE">
        <w:rPr>
          <w:rFonts w:ascii="Palatino Linotype" w:hAnsi="Palatino Linotype"/>
          <w:color w:val="000000"/>
          <w:sz w:val="28"/>
          <w:szCs w:val="28"/>
        </w:rPr>
        <w:t>ӣ</w:t>
      </w:r>
      <w:r w:rsidRPr="008567DE">
        <w:rPr>
          <w:rFonts w:ascii="Palatino Linotype" w:hAnsi="Palatino Linotype" w:cs="Times New Roman Tj"/>
          <w:color w:val="000000"/>
          <w:sz w:val="28"/>
          <w:szCs w:val="28"/>
        </w:rPr>
        <w:t>карданимуносибатигендер</w:t>
      </w:r>
      <w:r w:rsidRPr="008567DE">
        <w:rPr>
          <w:rFonts w:ascii="Palatino Linotype" w:hAnsi="Palatino Linotype"/>
          <w:color w:val="000000"/>
          <w:sz w:val="28"/>
          <w:szCs w:val="28"/>
        </w:rPr>
        <w:t>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 xml:space="preserve">$D) </w:t>
      </w:r>
      <w:r w:rsidRPr="008567DE">
        <w:rPr>
          <w:rFonts w:ascii="Palatino Linotype" w:hAnsi="Palatino Linotype"/>
          <w:color w:val="000000"/>
          <w:sz w:val="28"/>
          <w:szCs w:val="28"/>
        </w:rPr>
        <w:t>ҷ</w:t>
      </w:r>
      <w:r w:rsidRPr="008567DE">
        <w:rPr>
          <w:rFonts w:ascii="Palatino Linotype" w:hAnsi="Palatino Linotype" w:cs="Times New Roman Tj"/>
          <w:color w:val="000000"/>
          <w:sz w:val="28"/>
          <w:szCs w:val="28"/>
        </w:rPr>
        <w:t>албнамуданимутахассисониравоншинос</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color w:val="000000"/>
          <w:sz w:val="28"/>
          <w:szCs w:val="28"/>
          <w:lang w:val="tg-Cyrl-TJ"/>
        </w:rPr>
        <w:t>$E) ҳ</w:t>
      </w:r>
      <w:r w:rsidRPr="008567DE">
        <w:rPr>
          <w:rFonts w:ascii="Palatino Linotype" w:hAnsi="Palatino Linotype" w:cs="Times New Roman Tj"/>
          <w:color w:val="000000"/>
          <w:sz w:val="28"/>
          <w:szCs w:val="28"/>
          <w:lang w:val="tg-Cyrl-TJ"/>
        </w:rPr>
        <w:t>амаи</w:t>
      </w:r>
      <w:r w:rsidRPr="008567DE">
        <w:rPr>
          <w:rFonts w:ascii="Palatino Linotype" w:hAnsi="Palatino Linotype"/>
          <w:color w:val="000000"/>
          <w:sz w:val="28"/>
          <w:szCs w:val="28"/>
          <w:lang w:val="tg-Cyrl-TJ"/>
        </w:rPr>
        <w:t>ҷ</w:t>
      </w:r>
      <w:r w:rsidRPr="008567DE">
        <w:rPr>
          <w:rFonts w:ascii="Palatino Linotype" w:hAnsi="Palatino Linotype" w:cs="Times New Roman Tj"/>
          <w:color w:val="000000"/>
          <w:sz w:val="28"/>
          <w:szCs w:val="28"/>
          <w:lang w:val="tg-Cyrl-TJ"/>
        </w:rPr>
        <w:t>авоб</w:t>
      </w:r>
      <w:r w:rsidRPr="008567DE">
        <w:rPr>
          <w:rFonts w:ascii="Palatino Linotype" w:hAnsi="Palatino Linotype"/>
          <w:color w:val="000000"/>
          <w:sz w:val="28"/>
          <w:szCs w:val="28"/>
          <w:lang w:val="tg-Cyrl-TJ"/>
        </w:rPr>
        <w:t>ҳ</w:t>
      </w:r>
      <w:r w:rsidRPr="008567DE">
        <w:rPr>
          <w:rFonts w:ascii="Palatino Linotype" w:hAnsi="Palatino Linotype" w:cs="Times New Roman Tj"/>
          <w:color w:val="000000"/>
          <w:sz w:val="28"/>
          <w:szCs w:val="28"/>
          <w:lang w:val="tg-Cyrl-TJ"/>
        </w:rPr>
        <w:t>онодуруст</w:t>
      </w:r>
      <w:r w:rsidRPr="008567DE">
        <w:rPr>
          <w:rFonts w:ascii="Palatino Linotype" w:hAnsi="Palatino Linotype"/>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@149. Масъалаҳ</w:t>
      </w:r>
      <w:r w:rsidRPr="008567DE">
        <w:rPr>
          <w:rFonts w:ascii="Palatino Linotype" w:hAnsi="Palatino Linotype" w:cs="Times New Roman Tj"/>
          <w:bCs/>
          <w:color w:val="000000"/>
          <w:sz w:val="28"/>
          <w:szCs w:val="28"/>
          <w:lang w:val="tg-Cyrl-TJ"/>
        </w:rPr>
        <w:t>оипешгир</w:t>
      </w:r>
      <w:r w:rsidRPr="008567DE">
        <w:rPr>
          <w:rFonts w:ascii="Palatino Linotype" w:hAnsi="Palatino Linotype"/>
          <w:bCs/>
          <w:color w:val="000000"/>
          <w:sz w:val="28"/>
          <w:szCs w:val="28"/>
          <w:lang w:val="tg-Cyrl-TJ"/>
        </w:rPr>
        <w:t>ӣ</w:t>
      </w:r>
      <w:r w:rsidRPr="008567DE">
        <w:rPr>
          <w:rFonts w:ascii="Palatino Linotype" w:hAnsi="Palatino Linotype" w:cs="Times New Roman Tj"/>
          <w:bCs/>
          <w:color w:val="000000"/>
          <w:sz w:val="28"/>
          <w:szCs w:val="28"/>
          <w:lang w:val="tg-Cyrl-TJ"/>
        </w:rPr>
        <w:t>намуданиистеъмолвапа</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ннамоиимаводиравонбарангезандабокадомсохтор</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овамутахасисон</w:t>
      </w:r>
      <w:r w:rsidRPr="008567DE">
        <w:rPr>
          <w:rFonts w:ascii="Palatino Linotype" w:hAnsi="Palatino Linotype"/>
          <w:bCs/>
          <w:color w:val="000000"/>
          <w:sz w:val="28"/>
          <w:szCs w:val="28"/>
          <w:lang w:val="tg-Cyrl-TJ"/>
        </w:rPr>
        <w:t xml:space="preserve">, </w:t>
      </w:r>
      <w:r w:rsidRPr="008567DE">
        <w:rPr>
          <w:rFonts w:ascii="Palatino Linotype" w:hAnsi="Palatino Linotype" w:cs="Times New Roman Tj"/>
          <w:bCs/>
          <w:color w:val="000000"/>
          <w:sz w:val="28"/>
          <w:szCs w:val="28"/>
          <w:lang w:val="tg-Cyrl-TJ"/>
        </w:rPr>
        <w:t>боядсуратгирад</w:t>
      </w:r>
      <w:r w:rsidRPr="008567DE">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$A) </w:t>
      </w:r>
      <w:r w:rsidRPr="008567DE">
        <w:rPr>
          <w:rFonts w:ascii="Palatino Linotype" w:hAnsi="Palatino Linotype"/>
          <w:color w:val="000000"/>
          <w:sz w:val="28"/>
          <w:szCs w:val="28"/>
          <w:lang w:val="tg-Cyrl-TJ"/>
        </w:rPr>
        <w:t>кормандони 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 xml:space="preserve">$B) </w:t>
      </w:r>
      <w:r w:rsidRPr="008567DE">
        <w:rPr>
          <w:rFonts w:ascii="Palatino Linotype" w:hAnsi="Palatino Linotype"/>
          <w:color w:val="000000"/>
          <w:sz w:val="28"/>
          <w:szCs w:val="28"/>
        </w:rPr>
        <w:t>педагогон</w:t>
      </w:r>
      <w:r w:rsidRPr="008567DE">
        <w:rPr>
          <w:rFonts w:ascii="Palatino Linotype" w:hAnsi="Palatino Linotype"/>
          <w:color w:val="000000"/>
          <w:sz w:val="28"/>
          <w:szCs w:val="28"/>
          <w:lang w:val="tg-Cyrl-TJ"/>
        </w:rPr>
        <w:t xml:space="preserve"> ва </w:t>
      </w:r>
      <w:r w:rsidRPr="008567DE">
        <w:rPr>
          <w:rFonts w:ascii="Palatino Linotype" w:hAnsi="Palatino Linotype"/>
          <w:color w:val="000000"/>
          <w:sz w:val="28"/>
          <w:szCs w:val="28"/>
        </w:rPr>
        <w:t>равоншиносон;</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 xml:space="preserve">$C) </w:t>
      </w:r>
      <w:r w:rsidRPr="008567DE">
        <w:rPr>
          <w:rFonts w:ascii="Palatino Linotype" w:hAnsi="Palatino Linotype"/>
          <w:color w:val="000000"/>
          <w:sz w:val="28"/>
          <w:szCs w:val="28"/>
        </w:rPr>
        <w:t>ҳ</w:t>
      </w:r>
      <w:r w:rsidRPr="008567DE">
        <w:rPr>
          <w:rFonts w:ascii="Palatino Linotype" w:hAnsi="Palatino Linotype" w:cs="Times New Roman Tj"/>
          <w:color w:val="000000"/>
          <w:sz w:val="28"/>
          <w:szCs w:val="28"/>
        </w:rPr>
        <w:t>амаи</w:t>
      </w:r>
      <w:r w:rsidRPr="008567DE">
        <w:rPr>
          <w:rFonts w:ascii="Palatino Linotype" w:hAnsi="Palatino Linotype"/>
          <w:color w:val="000000"/>
          <w:sz w:val="28"/>
          <w:szCs w:val="28"/>
        </w:rPr>
        <w:t>вариантҳ</w:t>
      </w:r>
      <w:r w:rsidRPr="008567DE">
        <w:rPr>
          <w:rFonts w:ascii="Palatino Linotype" w:hAnsi="Palatino Linotype" w:cs="Times New Roman Tj"/>
          <w:color w:val="000000"/>
          <w:sz w:val="28"/>
          <w:szCs w:val="28"/>
        </w:rPr>
        <w:t>ои</w:t>
      </w:r>
      <w:r w:rsidRPr="008567DE">
        <w:rPr>
          <w:rFonts w:ascii="Palatino Linotype" w:hAnsi="Palatino Linotype"/>
          <w:color w:val="000000"/>
          <w:sz w:val="28"/>
          <w:szCs w:val="28"/>
        </w:rPr>
        <w:t>да</w:t>
      </w:r>
      <w:r w:rsidRPr="008567DE">
        <w:rPr>
          <w:rFonts w:ascii="Palatino Linotype" w:hAnsi="Palatino Linotype"/>
          <w:color w:val="000000"/>
          <w:sz w:val="28"/>
          <w:szCs w:val="28"/>
          <w:lang w:val="tg-Cyrl-TJ"/>
        </w:rPr>
        <w:t xml:space="preserve">р </w:t>
      </w:r>
      <w:r w:rsidRPr="008567DE">
        <w:rPr>
          <w:rFonts w:ascii="Palatino Linotype" w:hAnsi="Palatino Linotype"/>
          <w:color w:val="000000"/>
          <w:sz w:val="28"/>
          <w:szCs w:val="28"/>
        </w:rPr>
        <w:t>боло оварда шуда;</w:t>
      </w:r>
    </w:p>
    <w:p w:rsidR="003311F1" w:rsidRPr="008567DE" w:rsidRDefault="003311F1" w:rsidP="00C40ECE">
      <w:pPr>
        <w:rPr>
          <w:rFonts w:ascii="Palatino Linotype" w:hAnsi="Palatino Linotype"/>
          <w:bCs/>
          <w:color w:val="000000"/>
          <w:sz w:val="28"/>
          <w:szCs w:val="28"/>
        </w:rPr>
      </w:pPr>
      <w:r w:rsidRPr="008567DE">
        <w:rPr>
          <w:rFonts w:ascii="Palatino Linotype" w:hAnsi="Palatino Linotype"/>
          <w:bCs/>
          <w:color w:val="000000"/>
          <w:sz w:val="28"/>
          <w:szCs w:val="28"/>
        </w:rPr>
        <w:t xml:space="preserve">$D) </w:t>
      </w:r>
      <w:r w:rsidRPr="008567DE">
        <w:rPr>
          <w:rFonts w:ascii="Palatino Linotype" w:hAnsi="Palatino Linotype"/>
          <w:color w:val="000000"/>
          <w:sz w:val="28"/>
          <w:szCs w:val="28"/>
        </w:rPr>
        <w:t>сохторҳ</w:t>
      </w:r>
      <w:r w:rsidRPr="008567DE">
        <w:rPr>
          <w:rFonts w:ascii="Palatino Linotype" w:hAnsi="Palatino Linotype" w:cs="Times New Roman Tj"/>
          <w:color w:val="000000"/>
          <w:sz w:val="28"/>
          <w:szCs w:val="28"/>
        </w:rPr>
        <w:t>о</w:t>
      </w:r>
      <w:r w:rsidRPr="008567DE">
        <w:rPr>
          <w:rFonts w:ascii="Palatino Linotype" w:hAnsi="Palatino Linotype"/>
          <w:color w:val="000000"/>
          <w:sz w:val="28"/>
          <w:szCs w:val="28"/>
        </w:rPr>
        <w:t xml:space="preserve">, </w:t>
      </w:r>
      <w:r w:rsidRPr="008567DE">
        <w:rPr>
          <w:rFonts w:ascii="Palatino Linotype" w:hAnsi="Palatino Linotype" w:cs="Times New Roman Tj"/>
          <w:color w:val="000000"/>
          <w:sz w:val="28"/>
          <w:szCs w:val="28"/>
        </w:rPr>
        <w:t>идора</w:t>
      </w:r>
      <w:r w:rsidRPr="008567DE">
        <w:rPr>
          <w:rFonts w:ascii="Palatino Linotype" w:hAnsi="Palatino Linotype"/>
          <w:color w:val="000000"/>
          <w:sz w:val="28"/>
          <w:szCs w:val="28"/>
        </w:rPr>
        <w:t>ҳ</w:t>
      </w:r>
      <w:r w:rsidRPr="008567DE">
        <w:rPr>
          <w:rFonts w:ascii="Palatino Linotype" w:hAnsi="Palatino Linotype" w:cs="Times New Roman Tj"/>
          <w:color w:val="000000"/>
          <w:sz w:val="28"/>
          <w:szCs w:val="28"/>
        </w:rPr>
        <w:t>о</w:t>
      </w:r>
      <w:r w:rsidRPr="008567DE">
        <w:rPr>
          <w:rFonts w:ascii="Palatino Linotype" w:hAnsi="Palatino Linotype"/>
          <w:color w:val="000000"/>
          <w:sz w:val="28"/>
          <w:szCs w:val="28"/>
          <w:lang w:val="tg-Cyrl-TJ"/>
        </w:rPr>
        <w:t xml:space="preserve"> ва</w:t>
      </w:r>
      <w:r w:rsidRPr="008567DE">
        <w:rPr>
          <w:rFonts w:ascii="Palatino Linotype" w:hAnsi="Palatino Linotype"/>
          <w:color w:val="000000"/>
          <w:sz w:val="28"/>
          <w:szCs w:val="28"/>
        </w:rPr>
        <w:t>ташкилотҳ</w:t>
      </w:r>
      <w:r w:rsidRPr="008567DE">
        <w:rPr>
          <w:rFonts w:ascii="Palatino Linotype" w:hAnsi="Palatino Linotype" w:cs="Times New Roman Tj"/>
          <w:color w:val="000000"/>
          <w:sz w:val="28"/>
          <w:szCs w:val="28"/>
        </w:rPr>
        <w:t>о</w:t>
      </w:r>
      <w:r w:rsidRPr="008567DE">
        <w:rPr>
          <w:rFonts w:ascii="Palatino Linotype" w:hAnsi="Palatino Linotype"/>
          <w:color w:val="000000"/>
          <w:sz w:val="28"/>
          <w:szCs w:val="28"/>
        </w:rPr>
        <w:t>;</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rPr>
        <w:t>$E) хадамот</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о</w:t>
      </w:r>
      <w:r w:rsidRPr="008567DE">
        <w:rPr>
          <w:rFonts w:ascii="Palatino Linotype" w:hAnsi="Palatino Linotype"/>
          <w:bCs/>
          <w:color w:val="000000"/>
          <w:sz w:val="28"/>
          <w:szCs w:val="28"/>
        </w:rPr>
        <w:t>и ҳ</w:t>
      </w:r>
      <w:r w:rsidRPr="008567DE">
        <w:rPr>
          <w:rFonts w:ascii="Palatino Linotype" w:hAnsi="Palatino Linotype" w:cs="Times New Roman Tj"/>
          <w:bCs/>
          <w:color w:val="000000"/>
          <w:sz w:val="28"/>
          <w:szCs w:val="28"/>
        </w:rPr>
        <w:t>иф</w:t>
      </w:r>
      <w:r w:rsidRPr="008567DE">
        <w:rPr>
          <w:rFonts w:ascii="Palatino Linotype" w:hAnsi="Palatino Linotype"/>
          <w:bCs/>
          <w:color w:val="000000"/>
          <w:sz w:val="28"/>
          <w:szCs w:val="28"/>
          <w:lang w:val="tg-Cyrl-TJ"/>
        </w:rPr>
        <w:t>з</w:t>
      </w:r>
      <w:r w:rsidRPr="008567DE">
        <w:rPr>
          <w:rFonts w:ascii="Palatino Linotype" w:hAnsi="Palatino Linotype"/>
          <w:bCs/>
          <w:color w:val="000000"/>
          <w:sz w:val="28"/>
          <w:szCs w:val="28"/>
        </w:rPr>
        <w:t>и ҳ</w:t>
      </w:r>
      <w:r w:rsidRPr="008567DE">
        <w:rPr>
          <w:rFonts w:ascii="Palatino Linotype" w:hAnsi="Palatino Linotype" w:cs="Times New Roman Tj"/>
          <w:bCs/>
          <w:color w:val="000000"/>
          <w:sz w:val="28"/>
          <w:szCs w:val="28"/>
        </w:rPr>
        <w:t>у</w:t>
      </w:r>
      <w:r w:rsidRPr="008567DE">
        <w:rPr>
          <w:rFonts w:ascii="Palatino Linotype" w:hAnsi="Palatino Linotype"/>
          <w:bCs/>
          <w:color w:val="000000"/>
          <w:sz w:val="28"/>
          <w:szCs w:val="28"/>
        </w:rPr>
        <w:t>қ</w:t>
      </w:r>
      <w:r w:rsidRPr="008567DE">
        <w:rPr>
          <w:rFonts w:ascii="Palatino Linotype" w:hAnsi="Palatino Linotype" w:cs="Times New Roman Tj"/>
          <w:bCs/>
          <w:color w:val="000000"/>
          <w:sz w:val="28"/>
          <w:szCs w:val="28"/>
        </w:rPr>
        <w:t>у</w:t>
      </w:r>
      <w:r w:rsidRPr="008567DE">
        <w:rPr>
          <w:rFonts w:ascii="Palatino Linotype" w:hAnsi="Palatino Linotype"/>
          <w:bCs/>
          <w:color w:val="000000"/>
          <w:sz w:val="28"/>
          <w:szCs w:val="28"/>
        </w:rPr>
        <w:t>қ</w:t>
      </w:r>
      <w:r w:rsidRPr="008567DE">
        <w:rPr>
          <w:rFonts w:ascii="Palatino Linotype" w:hAnsi="Palatino Linotype"/>
          <w:color w:val="000000"/>
          <w:sz w:val="28"/>
          <w:szCs w:val="28"/>
        </w:rPr>
        <w:t>;</w:t>
      </w:r>
    </w:p>
    <w:p w:rsidR="003311F1" w:rsidRDefault="003311F1" w:rsidP="00C40ECE">
      <w:pPr>
        <w:rPr>
          <w:rFonts w:ascii="Palatino Linotype" w:hAnsi="Palatino Linotype"/>
          <w:bCs/>
          <w:color w:val="000000"/>
          <w:sz w:val="28"/>
          <w:szCs w:val="28"/>
          <w:lang w:val="en-GB"/>
        </w:rPr>
      </w:pPr>
      <w:r w:rsidRPr="008567DE">
        <w:rPr>
          <w:rFonts w:ascii="Palatino Linotype" w:hAnsi="Palatino Linotype"/>
          <w:bCs/>
          <w:color w:val="000000"/>
          <w:sz w:val="28"/>
          <w:szCs w:val="28"/>
          <w:lang w:val="tg-Cyrl-TJ"/>
        </w:rPr>
        <w:t>@1</w:t>
      </w:r>
      <w:r w:rsidRPr="008567DE">
        <w:rPr>
          <w:rFonts w:ascii="Palatino Linotype" w:hAnsi="Palatino Linotype"/>
          <w:color w:val="000000"/>
          <w:sz w:val="28"/>
          <w:szCs w:val="28"/>
          <w:lang w:val="tg-Cyrl-TJ"/>
        </w:rPr>
        <w:t>50</w:t>
      </w:r>
      <w:r w:rsidRPr="008567DE">
        <w:rPr>
          <w:rFonts w:ascii="Palatino Linotype" w:hAnsi="Palatino Linotype"/>
          <w:bCs/>
          <w:color w:val="000000"/>
          <w:sz w:val="28"/>
          <w:szCs w:val="28"/>
          <w:lang w:val="tg-Cyrl-TJ"/>
        </w:rPr>
        <w:t xml:space="preserve">. </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Майзадагиро ба кадом гурӯҳ</w:t>
      </w:r>
      <w:r w:rsidRPr="008567DE">
        <w:rPr>
          <w:rFonts w:ascii="Palatino Linotype" w:hAnsi="Palatino Linotype" w:cs="Times New Roman Tj"/>
          <w:bCs/>
          <w:color w:val="000000"/>
          <w:sz w:val="28"/>
          <w:szCs w:val="28"/>
          <w:lang w:val="tg-Cyrl-TJ"/>
        </w:rPr>
        <w:t>ибемори</w:t>
      </w:r>
      <w:r w:rsidRPr="008567DE">
        <w:rPr>
          <w:rFonts w:ascii="Palatino Linotype" w:hAnsi="Palatino Linotype"/>
          <w:bCs/>
          <w:color w:val="000000"/>
          <w:sz w:val="28"/>
          <w:szCs w:val="28"/>
          <w:lang w:val="tg-Cyrl-TJ"/>
        </w:rPr>
        <w:t>ҳ</w:t>
      </w:r>
      <w:r w:rsidRPr="008567DE">
        <w:rPr>
          <w:rFonts w:ascii="Palatino Linotype" w:hAnsi="Palatino Linotype" w:cs="Times New Roman Tj"/>
          <w:bCs/>
          <w:color w:val="000000"/>
          <w:sz w:val="28"/>
          <w:szCs w:val="28"/>
          <w:lang w:val="tg-Cyrl-TJ"/>
        </w:rPr>
        <w:t>одохилкарданмумкинаст</w:t>
      </w:r>
      <w:r>
        <w:rPr>
          <w:rFonts w:ascii="Palatino Linotype" w:hAnsi="Palatino Linotype"/>
          <w:bCs/>
          <w:color w:val="000000"/>
          <w:sz w:val="28"/>
          <w:szCs w:val="28"/>
          <w:lang w:val="tg-Cyrl-TJ"/>
        </w:rPr>
        <w:t>?</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$A) </w:t>
      </w:r>
      <w:r w:rsidRPr="008567DE">
        <w:rPr>
          <w:rFonts w:ascii="Palatino Linotype" w:hAnsi="Palatino Linotype"/>
          <w:color w:val="000000"/>
          <w:sz w:val="28"/>
          <w:szCs w:val="28"/>
          <w:lang w:val="tg-Cyrl-TJ"/>
        </w:rPr>
        <w:t>иҷ</w:t>
      </w:r>
      <w:r w:rsidRPr="008567DE">
        <w:rPr>
          <w:rFonts w:ascii="Palatino Linotype" w:hAnsi="Palatino Linotype" w:cs="Times New Roman Tj"/>
          <w:color w:val="000000"/>
          <w:sz w:val="28"/>
          <w:szCs w:val="28"/>
          <w:lang w:val="tg-Cyrl-TJ"/>
        </w:rPr>
        <w:t>тимо</w:t>
      </w:r>
      <w:r w:rsidRPr="008567DE">
        <w:rPr>
          <w:rFonts w:ascii="Palatino Linotype" w:hAnsi="Palatino Linotype"/>
          <w:color w:val="000000"/>
          <w:sz w:val="28"/>
          <w:szCs w:val="28"/>
          <w:lang w:val="tg-Cyrl-TJ"/>
        </w:rPr>
        <w:t>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$B) </w:t>
      </w:r>
      <w:r w:rsidRPr="008567DE">
        <w:rPr>
          <w:rFonts w:ascii="Palatino Linotype" w:hAnsi="Palatino Linotype"/>
          <w:color w:val="000000"/>
          <w:sz w:val="28"/>
          <w:szCs w:val="28"/>
          <w:lang w:val="tg-Cyrl-TJ"/>
        </w:rPr>
        <w:t>тиббӣ;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$C) </w:t>
      </w:r>
      <w:r w:rsidRPr="008567DE">
        <w:rPr>
          <w:rFonts w:ascii="Palatino Linotype" w:hAnsi="Palatino Linotype"/>
          <w:color w:val="000000"/>
          <w:sz w:val="28"/>
          <w:szCs w:val="28"/>
          <w:lang w:val="tg-Cyrl-TJ"/>
        </w:rPr>
        <w:t>психологӣ;</w:t>
      </w:r>
    </w:p>
    <w:p w:rsidR="003311F1" w:rsidRPr="008567DE" w:rsidRDefault="003311F1" w:rsidP="00C40ECE">
      <w:pPr>
        <w:rPr>
          <w:rFonts w:ascii="Palatino Linotype" w:hAnsi="Palatino Linotype"/>
          <w:bCs/>
          <w:color w:val="000000"/>
          <w:sz w:val="28"/>
          <w:szCs w:val="28"/>
          <w:lang w:val="tg-Cyrl-TJ"/>
        </w:rPr>
      </w:pPr>
      <w:r w:rsidRPr="008567DE">
        <w:rPr>
          <w:rFonts w:ascii="Palatino Linotype" w:hAnsi="Palatino Linotype"/>
          <w:bCs/>
          <w:color w:val="000000"/>
          <w:sz w:val="28"/>
          <w:szCs w:val="28"/>
          <w:lang w:val="tg-Cyrl-TJ"/>
        </w:rPr>
        <w:t xml:space="preserve">$D) </w:t>
      </w:r>
      <w:r w:rsidRPr="008567DE">
        <w:rPr>
          <w:rFonts w:ascii="Palatino Linotype" w:hAnsi="Palatino Linotype"/>
          <w:color w:val="000000"/>
          <w:sz w:val="28"/>
          <w:szCs w:val="28"/>
          <w:lang w:val="tg-Cyrl-TJ"/>
        </w:rPr>
        <w:t>биологӣ;</w:t>
      </w:r>
    </w:p>
    <w:p w:rsidR="003311F1" w:rsidRPr="008567DE" w:rsidRDefault="003311F1" w:rsidP="00C40ECE">
      <w:pPr>
        <w:rPr>
          <w:rFonts w:ascii="Palatino Linotype" w:hAnsi="Palatino Linotype"/>
          <w:color w:val="000000"/>
          <w:sz w:val="28"/>
          <w:szCs w:val="28"/>
          <w:lang w:val="tg-Cyrl-TJ"/>
        </w:rPr>
      </w:pPr>
      <w:r w:rsidRPr="008567DE">
        <w:rPr>
          <w:rFonts w:ascii="Palatino Linotype" w:hAnsi="Palatino Linotype"/>
          <w:bCs/>
          <w:color w:val="000000"/>
          <w:sz w:val="28"/>
          <w:szCs w:val="28"/>
          <w:lang w:val="tg-Cyrl-TJ"/>
        </w:rPr>
        <w:t xml:space="preserve">$E) </w:t>
      </w:r>
      <w:r w:rsidRPr="008567DE">
        <w:rPr>
          <w:rFonts w:ascii="Palatino Linotype" w:hAnsi="Palatino Linotype"/>
          <w:color w:val="000000"/>
          <w:sz w:val="28"/>
          <w:szCs w:val="28"/>
          <w:lang w:val="tg-Cyrl-TJ"/>
        </w:rPr>
        <w:t>токсикомания;</w:t>
      </w:r>
    </w:p>
    <w:sectPr w:rsidR="003311F1" w:rsidRPr="008567DE" w:rsidSect="002E29F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Palatino Linotype">
    <w:altName w:val="Palatino"/>
    <w:panose1 w:val="02040502050505030304"/>
    <w:charset w:val="CC"/>
    <w:family w:val="roman"/>
    <w:pitch w:val="variable"/>
    <w:sig w:usb0="E0000287" w:usb1="40000013" w:usb2="00000000" w:usb3="00000000" w:csb0="0000019F" w:csb1="00000000"/>
  </w:font>
  <w:font w:name="Times New Roman Tj">
    <w:panose1 w:val="02020603050405020304"/>
    <w:charset w:val="CC"/>
    <w:family w:val="roman"/>
    <w:pitch w:val="variable"/>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17A73"/>
    <w:rsid w:val="001261A4"/>
    <w:rsid w:val="002E29FD"/>
    <w:rsid w:val="003311F1"/>
    <w:rsid w:val="00374D14"/>
    <w:rsid w:val="003C3336"/>
    <w:rsid w:val="00486867"/>
    <w:rsid w:val="00506F5E"/>
    <w:rsid w:val="00610070"/>
    <w:rsid w:val="007674AD"/>
    <w:rsid w:val="008567DE"/>
    <w:rsid w:val="00BF0B20"/>
    <w:rsid w:val="00C40ECE"/>
    <w:rsid w:val="00C61827"/>
    <w:rsid w:val="00F17A73"/>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semiHidden="0" w:uiPriority="39" w:unhideWhenUsed="0" w:qFormat="1"/>
  </w:latentStyles>
  <w:style w:type="paragraph" w:default="1" w:styleId="Normal">
    <w:name w:val="Normal"/>
    <w:qFormat/>
    <w:rsid w:val="00C40ECE"/>
    <w:rPr>
      <w:rFonts w:eastAsia="Times New Roman"/>
      <w:sz w:val="24"/>
      <w:szCs w:val="24"/>
      <w:lang w:eastAsia="en-US"/>
    </w:rPr>
  </w:style>
  <w:style w:type="paragraph" w:styleId="Heading1">
    <w:name w:val="heading 1"/>
    <w:basedOn w:val="Normal"/>
    <w:next w:val="Normal"/>
    <w:link w:val="Heading1Char"/>
    <w:uiPriority w:val="99"/>
    <w:qFormat/>
    <w:rsid w:val="00C40ECE"/>
    <w:pPr>
      <w:keepNext/>
      <w:spacing w:before="240" w:after="60"/>
      <w:outlineLvl w:val="0"/>
    </w:pPr>
    <w:rPr>
      <w:rFonts w:ascii="Cambria" w:hAnsi="Cambria"/>
      <w:b/>
      <w:bCs/>
      <w:kern w:val="32"/>
      <w:sz w:val="32"/>
      <w:szCs w:val="32"/>
    </w:rPr>
  </w:style>
  <w:style w:type="paragraph" w:styleId="Heading2">
    <w:name w:val="heading 2"/>
    <w:basedOn w:val="Normal"/>
    <w:next w:val="Normal"/>
    <w:link w:val="Heading2Char"/>
    <w:uiPriority w:val="99"/>
    <w:qFormat/>
    <w:rsid w:val="00C40ECE"/>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C40ECE"/>
    <w:pPr>
      <w:keepNext/>
      <w:spacing w:before="240" w:after="60"/>
      <w:outlineLvl w:val="2"/>
    </w:pPr>
    <w:rPr>
      <w:rFonts w:ascii="Cambria" w:hAnsi="Cambria"/>
      <w:b/>
      <w:bCs/>
      <w:sz w:val="26"/>
      <w:szCs w:val="26"/>
    </w:rPr>
  </w:style>
  <w:style w:type="paragraph" w:styleId="Heading4">
    <w:name w:val="heading 4"/>
    <w:basedOn w:val="Normal"/>
    <w:next w:val="Normal"/>
    <w:link w:val="Heading4Char"/>
    <w:uiPriority w:val="99"/>
    <w:qFormat/>
    <w:rsid w:val="00C40ECE"/>
    <w:pPr>
      <w:keepNext/>
      <w:spacing w:before="240" w:after="60"/>
      <w:outlineLvl w:val="3"/>
    </w:pPr>
    <w:rPr>
      <w:b/>
      <w:bCs/>
      <w:sz w:val="28"/>
      <w:szCs w:val="28"/>
    </w:rPr>
  </w:style>
  <w:style w:type="paragraph" w:styleId="Heading5">
    <w:name w:val="heading 5"/>
    <w:basedOn w:val="Normal"/>
    <w:next w:val="Normal"/>
    <w:link w:val="Heading5Char"/>
    <w:uiPriority w:val="99"/>
    <w:qFormat/>
    <w:rsid w:val="00C40ECE"/>
    <w:pPr>
      <w:spacing w:before="240" w:after="60"/>
      <w:outlineLvl w:val="4"/>
    </w:pPr>
    <w:rPr>
      <w:b/>
      <w:bCs/>
      <w:i/>
      <w:iCs/>
      <w:sz w:val="26"/>
      <w:szCs w:val="26"/>
    </w:rPr>
  </w:style>
  <w:style w:type="paragraph" w:styleId="Heading6">
    <w:name w:val="heading 6"/>
    <w:basedOn w:val="Normal"/>
    <w:next w:val="Normal"/>
    <w:link w:val="Heading6Char"/>
    <w:uiPriority w:val="99"/>
    <w:qFormat/>
    <w:rsid w:val="00C40ECE"/>
    <w:pPr>
      <w:spacing w:before="240" w:after="60"/>
      <w:outlineLvl w:val="5"/>
    </w:pPr>
    <w:rPr>
      <w:b/>
      <w:bCs/>
      <w:sz w:val="22"/>
      <w:szCs w:val="22"/>
    </w:rPr>
  </w:style>
  <w:style w:type="paragraph" w:styleId="Heading7">
    <w:name w:val="heading 7"/>
    <w:basedOn w:val="Normal"/>
    <w:next w:val="Normal"/>
    <w:link w:val="Heading7Char"/>
    <w:uiPriority w:val="99"/>
    <w:qFormat/>
    <w:rsid w:val="00C40ECE"/>
    <w:pPr>
      <w:spacing w:before="240" w:after="60"/>
      <w:outlineLvl w:val="6"/>
    </w:pPr>
  </w:style>
  <w:style w:type="paragraph" w:styleId="Heading8">
    <w:name w:val="heading 8"/>
    <w:basedOn w:val="Normal"/>
    <w:next w:val="Normal"/>
    <w:link w:val="Heading8Char"/>
    <w:uiPriority w:val="99"/>
    <w:qFormat/>
    <w:rsid w:val="00C40ECE"/>
    <w:pPr>
      <w:spacing w:before="240" w:after="60"/>
      <w:outlineLvl w:val="7"/>
    </w:pPr>
    <w:rPr>
      <w:i/>
      <w:iCs/>
    </w:rPr>
  </w:style>
  <w:style w:type="paragraph" w:styleId="Heading9">
    <w:name w:val="heading 9"/>
    <w:basedOn w:val="Normal"/>
    <w:next w:val="Normal"/>
    <w:link w:val="Heading9Char"/>
    <w:uiPriority w:val="99"/>
    <w:qFormat/>
    <w:rsid w:val="00C40ECE"/>
    <w:pPr>
      <w:spacing w:before="240" w:after="60"/>
      <w:outlineLvl w:val="8"/>
    </w:pPr>
    <w:rPr>
      <w:rFonts w:ascii="Cambria" w:hAnsi="Cambria"/>
      <w:sz w:val="22"/>
      <w:szCs w:val="2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C40ECE"/>
    <w:rPr>
      <w:rFonts w:ascii="Cambria" w:hAnsi="Cambria" w:cs="Times New Roman"/>
      <w:b/>
      <w:bCs/>
      <w:kern w:val="32"/>
      <w:sz w:val="32"/>
      <w:szCs w:val="32"/>
    </w:rPr>
  </w:style>
  <w:style w:type="character" w:customStyle="1" w:styleId="Heading2Char">
    <w:name w:val="Heading 2 Char"/>
    <w:basedOn w:val="DefaultParagraphFont"/>
    <w:link w:val="Heading2"/>
    <w:uiPriority w:val="99"/>
    <w:semiHidden/>
    <w:locked/>
    <w:rsid w:val="00C40ECE"/>
    <w:rPr>
      <w:rFonts w:ascii="Cambria" w:hAnsi="Cambria" w:cs="Times New Roman"/>
      <w:b/>
      <w:bCs/>
      <w:i/>
      <w:iCs/>
      <w:sz w:val="28"/>
      <w:szCs w:val="28"/>
    </w:rPr>
  </w:style>
  <w:style w:type="character" w:customStyle="1" w:styleId="Heading3Char">
    <w:name w:val="Heading 3 Char"/>
    <w:basedOn w:val="DefaultParagraphFont"/>
    <w:link w:val="Heading3"/>
    <w:uiPriority w:val="99"/>
    <w:semiHidden/>
    <w:locked/>
    <w:rsid w:val="00C40ECE"/>
    <w:rPr>
      <w:rFonts w:ascii="Cambria" w:hAnsi="Cambria" w:cs="Times New Roman"/>
      <w:b/>
      <w:bCs/>
      <w:sz w:val="26"/>
      <w:szCs w:val="26"/>
    </w:rPr>
  </w:style>
  <w:style w:type="character" w:customStyle="1" w:styleId="Heading4Char">
    <w:name w:val="Heading 4 Char"/>
    <w:basedOn w:val="DefaultParagraphFont"/>
    <w:link w:val="Heading4"/>
    <w:uiPriority w:val="99"/>
    <w:semiHidden/>
    <w:locked/>
    <w:rsid w:val="00C40ECE"/>
    <w:rPr>
      <w:rFonts w:eastAsia="Times New Roman" w:cs="Times New Roman"/>
      <w:b/>
      <w:bCs/>
      <w:sz w:val="28"/>
      <w:szCs w:val="28"/>
    </w:rPr>
  </w:style>
  <w:style w:type="character" w:customStyle="1" w:styleId="Heading5Char">
    <w:name w:val="Heading 5 Char"/>
    <w:basedOn w:val="DefaultParagraphFont"/>
    <w:link w:val="Heading5"/>
    <w:uiPriority w:val="99"/>
    <w:semiHidden/>
    <w:locked/>
    <w:rsid w:val="00C40ECE"/>
    <w:rPr>
      <w:rFonts w:eastAsia="Times New Roman" w:cs="Times New Roman"/>
      <w:b/>
      <w:bCs/>
      <w:i/>
      <w:iCs/>
      <w:sz w:val="26"/>
      <w:szCs w:val="26"/>
    </w:rPr>
  </w:style>
  <w:style w:type="character" w:customStyle="1" w:styleId="Heading6Char">
    <w:name w:val="Heading 6 Char"/>
    <w:basedOn w:val="DefaultParagraphFont"/>
    <w:link w:val="Heading6"/>
    <w:uiPriority w:val="99"/>
    <w:semiHidden/>
    <w:locked/>
    <w:rsid w:val="00C40ECE"/>
    <w:rPr>
      <w:rFonts w:eastAsia="Times New Roman" w:cs="Times New Roman"/>
      <w:b/>
      <w:bCs/>
    </w:rPr>
  </w:style>
  <w:style w:type="character" w:customStyle="1" w:styleId="Heading7Char">
    <w:name w:val="Heading 7 Char"/>
    <w:basedOn w:val="DefaultParagraphFont"/>
    <w:link w:val="Heading7"/>
    <w:uiPriority w:val="99"/>
    <w:semiHidden/>
    <w:locked/>
    <w:rsid w:val="00C40ECE"/>
    <w:rPr>
      <w:rFonts w:eastAsia="Times New Roman" w:cs="Times New Roman"/>
      <w:sz w:val="24"/>
      <w:szCs w:val="24"/>
    </w:rPr>
  </w:style>
  <w:style w:type="character" w:customStyle="1" w:styleId="Heading8Char">
    <w:name w:val="Heading 8 Char"/>
    <w:basedOn w:val="DefaultParagraphFont"/>
    <w:link w:val="Heading8"/>
    <w:uiPriority w:val="99"/>
    <w:semiHidden/>
    <w:locked/>
    <w:rsid w:val="00C40ECE"/>
    <w:rPr>
      <w:rFonts w:eastAsia="Times New Roman" w:cs="Times New Roman"/>
      <w:i/>
      <w:iCs/>
      <w:sz w:val="24"/>
      <w:szCs w:val="24"/>
    </w:rPr>
  </w:style>
  <w:style w:type="character" w:customStyle="1" w:styleId="Heading9Char">
    <w:name w:val="Heading 9 Char"/>
    <w:basedOn w:val="DefaultParagraphFont"/>
    <w:link w:val="Heading9"/>
    <w:uiPriority w:val="99"/>
    <w:semiHidden/>
    <w:locked/>
    <w:rsid w:val="00C40ECE"/>
    <w:rPr>
      <w:rFonts w:ascii="Cambria" w:hAnsi="Cambria" w:cs="Times New Roman"/>
    </w:rPr>
  </w:style>
  <w:style w:type="paragraph" w:customStyle="1" w:styleId="Default">
    <w:name w:val="Default"/>
    <w:uiPriority w:val="99"/>
    <w:rsid w:val="003C3336"/>
    <w:pPr>
      <w:autoSpaceDE w:val="0"/>
      <w:autoSpaceDN w:val="0"/>
      <w:adjustRightInd w:val="0"/>
    </w:pPr>
    <w:rPr>
      <w:rFonts w:ascii="Palatino Linotype" w:hAnsi="Palatino Linotype" w:cs="Palatino Linotype"/>
      <w:color w:val="000000"/>
      <w:sz w:val="24"/>
      <w:szCs w:val="24"/>
      <w:lang w:eastAsia="en-US"/>
    </w:rPr>
  </w:style>
  <w:style w:type="character" w:styleId="Emphasis">
    <w:name w:val="Emphasis"/>
    <w:basedOn w:val="DefaultParagraphFont"/>
    <w:uiPriority w:val="99"/>
    <w:qFormat/>
    <w:rsid w:val="00C40ECE"/>
    <w:rPr>
      <w:rFonts w:ascii="Calibri" w:hAnsi="Calibri" w:cs="Times New Roman"/>
      <w:b/>
      <w:i/>
      <w:iCs/>
    </w:rPr>
  </w:style>
  <w:style w:type="paragraph" w:styleId="NormalWeb">
    <w:name w:val="Normal (Web)"/>
    <w:basedOn w:val="Normal"/>
    <w:uiPriority w:val="99"/>
    <w:semiHidden/>
    <w:rsid w:val="00C40ECE"/>
    <w:pPr>
      <w:spacing w:before="100" w:beforeAutospacing="1" w:after="100" w:afterAutospacing="1"/>
    </w:pPr>
    <w:rPr>
      <w:rFonts w:ascii="Times New Roman" w:hAnsi="Times New Roman"/>
    </w:rPr>
  </w:style>
  <w:style w:type="paragraph" w:styleId="Title">
    <w:name w:val="Title"/>
    <w:basedOn w:val="Normal"/>
    <w:next w:val="Normal"/>
    <w:link w:val="TitleChar"/>
    <w:uiPriority w:val="99"/>
    <w:qFormat/>
    <w:rsid w:val="00C40ECE"/>
    <w:pPr>
      <w:spacing w:before="240" w:after="60"/>
      <w:jc w:val="center"/>
      <w:outlineLvl w:val="0"/>
    </w:pPr>
    <w:rPr>
      <w:rFonts w:ascii="Cambria" w:hAnsi="Cambria"/>
      <w:b/>
      <w:bCs/>
      <w:kern w:val="28"/>
      <w:sz w:val="32"/>
      <w:szCs w:val="32"/>
    </w:rPr>
  </w:style>
  <w:style w:type="character" w:customStyle="1" w:styleId="TitleChar">
    <w:name w:val="Title Char"/>
    <w:basedOn w:val="DefaultParagraphFont"/>
    <w:link w:val="Title"/>
    <w:uiPriority w:val="99"/>
    <w:locked/>
    <w:rsid w:val="00C40ECE"/>
    <w:rPr>
      <w:rFonts w:ascii="Cambria" w:hAnsi="Cambria" w:cs="Times New Roman"/>
      <w:b/>
      <w:bCs/>
      <w:kern w:val="28"/>
      <w:sz w:val="32"/>
      <w:szCs w:val="32"/>
    </w:rPr>
  </w:style>
  <w:style w:type="paragraph" w:styleId="Subtitle">
    <w:name w:val="Subtitle"/>
    <w:basedOn w:val="Normal"/>
    <w:next w:val="Normal"/>
    <w:link w:val="SubtitleChar"/>
    <w:uiPriority w:val="99"/>
    <w:qFormat/>
    <w:rsid w:val="00C40ECE"/>
    <w:pPr>
      <w:spacing w:after="60"/>
      <w:jc w:val="center"/>
      <w:outlineLvl w:val="1"/>
    </w:pPr>
    <w:rPr>
      <w:rFonts w:ascii="Cambria" w:hAnsi="Cambria"/>
    </w:rPr>
  </w:style>
  <w:style w:type="character" w:customStyle="1" w:styleId="SubtitleChar">
    <w:name w:val="Subtitle Char"/>
    <w:basedOn w:val="DefaultParagraphFont"/>
    <w:link w:val="Subtitle"/>
    <w:uiPriority w:val="99"/>
    <w:locked/>
    <w:rsid w:val="00C40ECE"/>
    <w:rPr>
      <w:rFonts w:ascii="Cambria" w:hAnsi="Cambria" w:cs="Times New Roman"/>
      <w:sz w:val="24"/>
      <w:szCs w:val="24"/>
    </w:rPr>
  </w:style>
  <w:style w:type="paragraph" w:styleId="NoSpacing">
    <w:name w:val="No Spacing"/>
    <w:basedOn w:val="Normal"/>
    <w:uiPriority w:val="99"/>
    <w:qFormat/>
    <w:rsid w:val="00C40ECE"/>
    <w:rPr>
      <w:szCs w:val="32"/>
    </w:rPr>
  </w:style>
  <w:style w:type="paragraph" w:styleId="ListParagraph">
    <w:name w:val="List Paragraph"/>
    <w:basedOn w:val="Normal"/>
    <w:uiPriority w:val="99"/>
    <w:qFormat/>
    <w:rsid w:val="00C40ECE"/>
    <w:pPr>
      <w:ind w:left="720"/>
      <w:contextualSpacing/>
    </w:pPr>
  </w:style>
  <w:style w:type="paragraph" w:styleId="Quote">
    <w:name w:val="Quote"/>
    <w:basedOn w:val="Normal"/>
    <w:next w:val="Normal"/>
    <w:link w:val="QuoteChar"/>
    <w:uiPriority w:val="99"/>
    <w:qFormat/>
    <w:rsid w:val="00C40ECE"/>
    <w:rPr>
      <w:i/>
    </w:rPr>
  </w:style>
  <w:style w:type="character" w:customStyle="1" w:styleId="QuoteChar">
    <w:name w:val="Quote Char"/>
    <w:basedOn w:val="DefaultParagraphFont"/>
    <w:link w:val="Quote"/>
    <w:uiPriority w:val="99"/>
    <w:locked/>
    <w:rsid w:val="00C40ECE"/>
    <w:rPr>
      <w:rFonts w:eastAsia="Times New Roman" w:cs="Times New Roman"/>
      <w:i/>
      <w:sz w:val="24"/>
      <w:szCs w:val="24"/>
    </w:rPr>
  </w:style>
  <w:style w:type="paragraph" w:styleId="IntenseQuote">
    <w:name w:val="Intense Quote"/>
    <w:basedOn w:val="Normal"/>
    <w:next w:val="Normal"/>
    <w:link w:val="IntenseQuoteChar"/>
    <w:uiPriority w:val="99"/>
    <w:qFormat/>
    <w:rsid w:val="00C40ECE"/>
    <w:pPr>
      <w:ind w:left="720" w:right="720"/>
    </w:pPr>
    <w:rPr>
      <w:b/>
      <w:i/>
      <w:szCs w:val="22"/>
    </w:rPr>
  </w:style>
  <w:style w:type="character" w:customStyle="1" w:styleId="IntenseQuoteChar">
    <w:name w:val="Intense Quote Char"/>
    <w:basedOn w:val="DefaultParagraphFont"/>
    <w:link w:val="IntenseQuote"/>
    <w:uiPriority w:val="99"/>
    <w:locked/>
    <w:rsid w:val="00C40ECE"/>
    <w:rPr>
      <w:rFonts w:eastAsia="Times New Roman" w:cs="Times New Roman"/>
      <w:b/>
      <w:i/>
      <w:sz w:val="24"/>
    </w:rPr>
  </w:style>
  <w:style w:type="paragraph" w:styleId="TOCHeading">
    <w:name w:val="TOC Heading"/>
    <w:basedOn w:val="Heading1"/>
    <w:next w:val="Normal"/>
    <w:uiPriority w:val="99"/>
    <w:qFormat/>
    <w:rsid w:val="00C40ECE"/>
    <w:pPr>
      <w:outlineLvl w:val="9"/>
    </w:pPr>
  </w:style>
  <w:style w:type="character" w:styleId="SubtleEmphasis">
    <w:name w:val="Subtle Emphasis"/>
    <w:basedOn w:val="DefaultParagraphFont"/>
    <w:uiPriority w:val="99"/>
    <w:qFormat/>
    <w:rsid w:val="00C40ECE"/>
    <w:rPr>
      <w:rFonts w:cs="Times New Roman"/>
      <w:i/>
      <w:color w:val="5A5A5A"/>
    </w:rPr>
  </w:style>
  <w:style w:type="character" w:styleId="IntenseEmphasis">
    <w:name w:val="Intense Emphasis"/>
    <w:basedOn w:val="DefaultParagraphFont"/>
    <w:uiPriority w:val="99"/>
    <w:qFormat/>
    <w:rsid w:val="00C40ECE"/>
    <w:rPr>
      <w:rFonts w:cs="Times New Roman"/>
      <w:b/>
      <w:i/>
      <w:sz w:val="24"/>
      <w:szCs w:val="24"/>
      <w:u w:val="single"/>
    </w:rPr>
  </w:style>
  <w:style w:type="character" w:styleId="SubtleReference">
    <w:name w:val="Subtle Reference"/>
    <w:basedOn w:val="DefaultParagraphFont"/>
    <w:uiPriority w:val="99"/>
    <w:qFormat/>
    <w:rsid w:val="00C40ECE"/>
    <w:rPr>
      <w:rFonts w:cs="Times New Roman"/>
      <w:sz w:val="24"/>
      <w:szCs w:val="24"/>
      <w:u w:val="single"/>
    </w:rPr>
  </w:style>
  <w:style w:type="character" w:styleId="IntenseReference">
    <w:name w:val="Intense Reference"/>
    <w:basedOn w:val="DefaultParagraphFont"/>
    <w:uiPriority w:val="99"/>
    <w:qFormat/>
    <w:rsid w:val="00C40ECE"/>
    <w:rPr>
      <w:rFonts w:cs="Times New Roman"/>
      <w:b/>
      <w:sz w:val="24"/>
      <w:u w:val="single"/>
    </w:rPr>
  </w:style>
  <w:style w:type="character" w:styleId="BookTitle">
    <w:name w:val="Book Title"/>
    <w:basedOn w:val="DefaultParagraphFont"/>
    <w:uiPriority w:val="99"/>
    <w:qFormat/>
    <w:rsid w:val="00C40ECE"/>
    <w:rPr>
      <w:rFonts w:ascii="Cambria" w:hAnsi="Cambria" w:cs="Times New Roman"/>
      <w:b/>
      <w:i/>
      <w:sz w:val="24"/>
      <w:szCs w:val="24"/>
    </w:rPr>
  </w:style>
</w:styles>
</file>

<file path=word/webSettings.xml><?xml version="1.0" encoding="utf-8"?>
<w:webSettings xmlns:r="http://schemas.openxmlformats.org/officeDocument/2006/relationships" xmlns:w="http://schemas.openxmlformats.org/wordprocessingml/2006/main">
  <w:divs>
    <w:div w:id="198581251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12</TotalTime>
  <Pages>35</Pages>
  <Words>6436</Words>
  <Characters>-32766</Characters>
  <Application>Microsoft Office Outlook</Application>
  <DocSecurity>0</DocSecurity>
  <Lines>0</Lines>
  <Paragraphs>0</Paragraphs>
  <ScaleCrop>false</ScaleCrop>
  <Company>Reanimator Extreme Edition</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Волна</dc:creator>
  <cp:keywords/>
  <dc:description/>
  <cp:lastModifiedBy>oper05_101</cp:lastModifiedBy>
  <cp:revision>6</cp:revision>
  <dcterms:created xsi:type="dcterms:W3CDTF">2018-05-31T07:49:00Z</dcterms:created>
  <dcterms:modified xsi:type="dcterms:W3CDTF">2024-05-07T10:20:00Z</dcterms:modified>
</cp:coreProperties>
</file>